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D23" w:rsidRDefault="005773ED" w:rsidP="00BB5D23">
      <w:pPr>
        <w:pStyle w:val="Normlnbezmezery"/>
        <w:jc w:val="center"/>
        <w:rPr>
          <w:rStyle w:val="NormlnbezmezeryChar"/>
          <w:b/>
          <w:caps/>
          <w:sz w:val="24"/>
        </w:rPr>
      </w:pPr>
      <w:r>
        <w:rPr>
          <w:rStyle w:val="NormlnbezmezeryChar"/>
          <w:b/>
          <w:caps/>
          <w:sz w:val="24"/>
        </w:rPr>
        <w:t>zásady pro</w:t>
      </w:r>
      <w:r w:rsidRPr="00902679">
        <w:rPr>
          <w:rStyle w:val="NormlnbezmezeryChar"/>
          <w:b/>
          <w:caps/>
          <w:sz w:val="24"/>
        </w:rPr>
        <w:t xml:space="preserve"> </w:t>
      </w:r>
      <w:r w:rsidR="004D651E" w:rsidRPr="00902679">
        <w:rPr>
          <w:rStyle w:val="NormlnbezmezeryChar"/>
          <w:b/>
          <w:caps/>
          <w:sz w:val="24"/>
        </w:rPr>
        <w:t xml:space="preserve">nakládání </w:t>
      </w:r>
      <w:r w:rsidR="00F629C1" w:rsidRPr="00902679">
        <w:rPr>
          <w:rStyle w:val="NormlnbezmezeryChar"/>
          <w:b/>
          <w:caps/>
          <w:sz w:val="24"/>
        </w:rPr>
        <w:t>s</w:t>
      </w:r>
      <w:r w:rsidR="00BB5D23">
        <w:rPr>
          <w:rStyle w:val="NormlnbezmezeryChar"/>
          <w:b/>
          <w:caps/>
          <w:sz w:val="24"/>
        </w:rPr>
        <w:t xml:space="preserve"> </w:t>
      </w:r>
      <w:r w:rsidR="00F629C1" w:rsidRPr="00902679">
        <w:rPr>
          <w:rStyle w:val="NormlnbezmezeryChar"/>
          <w:b/>
          <w:caps/>
          <w:sz w:val="24"/>
        </w:rPr>
        <w:t xml:space="preserve">osobními údaji </w:t>
      </w:r>
    </w:p>
    <w:p w:rsidR="00D53962" w:rsidRDefault="00D53962" w:rsidP="00BB5D23">
      <w:pPr>
        <w:pStyle w:val="Normlnbezmezery"/>
        <w:jc w:val="center"/>
        <w:rPr>
          <w:rStyle w:val="NormlnbezmezeryChar"/>
          <w:b/>
          <w:caps/>
          <w:sz w:val="24"/>
        </w:rPr>
      </w:pPr>
    </w:p>
    <w:p w:rsidR="0035582B" w:rsidRDefault="00D53962" w:rsidP="00BC6328">
      <w:pPr>
        <w:spacing w:after="0" w:line="276" w:lineRule="auto"/>
        <w:ind w:left="567"/>
        <w:rPr>
          <w:rFonts w:eastAsia="Calibri" w:cs="Arial"/>
          <w:i/>
          <w:iCs/>
          <w:szCs w:val="21"/>
        </w:rPr>
      </w:pPr>
      <w:r w:rsidRPr="00BC6328">
        <w:rPr>
          <w:rFonts w:eastAsia="Calibri" w:cs="Arial"/>
          <w:i/>
          <w:iCs/>
          <w:szCs w:val="21"/>
        </w:rPr>
        <w:t xml:space="preserve">Přikládáme velký význam ochraně Vašich osobních údajů a práv na zachování důvěrnosti soukromí na internetu. Přečtěte si, prosím, naše </w:t>
      </w:r>
      <w:r w:rsidR="00057925" w:rsidRPr="00BC6328">
        <w:rPr>
          <w:rFonts w:eastAsia="Calibri" w:cs="Arial"/>
          <w:i/>
          <w:iCs/>
          <w:szCs w:val="21"/>
        </w:rPr>
        <w:t>zásady pro nakládání s osobními údaji</w:t>
      </w:r>
      <w:r w:rsidRPr="00BC6328">
        <w:rPr>
          <w:rFonts w:eastAsia="Calibri" w:cs="Arial"/>
          <w:i/>
          <w:iCs/>
          <w:szCs w:val="21"/>
        </w:rPr>
        <w:t xml:space="preserve"> Naším cílem je objasnit Vám, jakým způsobem nakládáme s</w:t>
      </w:r>
      <w:r w:rsidR="005F73C0">
        <w:rPr>
          <w:rFonts w:eastAsia="Calibri" w:cs="Arial"/>
          <w:i/>
          <w:iCs/>
          <w:szCs w:val="21"/>
        </w:rPr>
        <w:t xml:space="preserve"> Vašimi</w:t>
      </w:r>
      <w:r w:rsidRPr="00BC6328">
        <w:rPr>
          <w:rFonts w:eastAsia="Calibri" w:cs="Arial"/>
          <w:i/>
          <w:iCs/>
          <w:szCs w:val="21"/>
        </w:rPr>
        <w:t xml:space="preserve"> osobními údaji, jaké informace ukládáme a jak je využíváme.</w:t>
      </w:r>
    </w:p>
    <w:p w:rsidR="004D651E" w:rsidRDefault="004D651E" w:rsidP="004D651E">
      <w:pPr>
        <w:pStyle w:val="Normlnbezmezery"/>
        <w:jc w:val="center"/>
        <w:rPr>
          <w:rStyle w:val="NormlnbezmezeryChar"/>
          <w:b/>
          <w:caps/>
        </w:rPr>
      </w:pPr>
    </w:p>
    <w:p w:rsidR="00E253B1" w:rsidRPr="004D651E" w:rsidRDefault="00E253B1" w:rsidP="004D651E">
      <w:pPr>
        <w:pStyle w:val="Normlnbezmezery"/>
        <w:jc w:val="center"/>
        <w:rPr>
          <w:rStyle w:val="NormlnbezmezeryChar"/>
          <w:b/>
          <w:caps/>
        </w:rPr>
      </w:pPr>
    </w:p>
    <w:p w:rsidR="004D651E" w:rsidRPr="00C95735" w:rsidRDefault="004D651E" w:rsidP="004D651E">
      <w:pPr>
        <w:numPr>
          <w:ilvl w:val="0"/>
          <w:numId w:val="11"/>
        </w:numPr>
        <w:spacing w:after="0" w:line="276" w:lineRule="auto"/>
        <w:ind w:left="567" w:hanging="567"/>
        <w:rPr>
          <w:rFonts w:cs="Arial"/>
          <w:b/>
          <w:caps/>
          <w:szCs w:val="21"/>
        </w:rPr>
      </w:pPr>
      <w:r>
        <w:rPr>
          <w:rStyle w:val="platne1"/>
          <w:rFonts w:cs="Arial"/>
          <w:b/>
          <w:caps/>
          <w:szCs w:val="21"/>
        </w:rPr>
        <w:t>informace o zpracovávání a ochraně osobních údajů</w:t>
      </w:r>
    </w:p>
    <w:p w:rsidR="004D651E" w:rsidRPr="002432F6" w:rsidRDefault="004D651E" w:rsidP="002432F6">
      <w:pPr>
        <w:tabs>
          <w:tab w:val="num" w:pos="567"/>
        </w:tabs>
        <w:spacing w:after="0" w:line="276" w:lineRule="auto"/>
        <w:ind w:left="567" w:hanging="567"/>
        <w:rPr>
          <w:rStyle w:val="platne1"/>
          <w:rFonts w:cs="Arial"/>
          <w:caps/>
          <w:szCs w:val="21"/>
        </w:rPr>
      </w:pPr>
    </w:p>
    <w:p w:rsidR="007E2327" w:rsidRDefault="007E2327" w:rsidP="00614AC4">
      <w:pPr>
        <w:numPr>
          <w:ilvl w:val="1"/>
          <w:numId w:val="11"/>
        </w:numPr>
        <w:spacing w:after="0" w:line="276" w:lineRule="auto"/>
        <w:ind w:left="567" w:hanging="567"/>
        <w:rPr>
          <w:rFonts w:cs="Arial"/>
          <w:szCs w:val="21"/>
        </w:rPr>
      </w:pPr>
      <w:r w:rsidRPr="00614AC4">
        <w:rPr>
          <w:rFonts w:cs="Arial"/>
          <w:szCs w:val="21"/>
        </w:rPr>
        <w:t xml:space="preserve">Ochrana </w:t>
      </w:r>
      <w:r w:rsidR="00D53962" w:rsidRPr="00614AC4">
        <w:rPr>
          <w:rFonts w:cs="Arial"/>
          <w:szCs w:val="21"/>
        </w:rPr>
        <w:t xml:space="preserve">Vašich </w:t>
      </w:r>
      <w:r w:rsidRPr="00614AC4">
        <w:rPr>
          <w:rFonts w:cs="Arial"/>
          <w:szCs w:val="21"/>
        </w:rPr>
        <w:t>osobních údajů je pro nás velmi důležitá, proto vždy postupujeme v souladu s</w:t>
      </w:r>
      <w:r w:rsidR="00902679" w:rsidRPr="00614AC4">
        <w:rPr>
          <w:rFonts w:cs="Arial"/>
          <w:szCs w:val="21"/>
        </w:rPr>
        <w:t xml:space="preserve"> příslušnými </w:t>
      </w:r>
      <w:r w:rsidRPr="00614AC4">
        <w:rPr>
          <w:rFonts w:cs="Arial"/>
          <w:szCs w:val="21"/>
        </w:rPr>
        <w:t>právními předpisy a mezinárodními standardy.</w:t>
      </w:r>
    </w:p>
    <w:p w:rsidR="00614AC4" w:rsidRPr="00614AC4" w:rsidRDefault="00614AC4" w:rsidP="00614AC4">
      <w:pPr>
        <w:spacing w:after="0" w:line="276" w:lineRule="auto"/>
        <w:ind w:left="567"/>
        <w:rPr>
          <w:rFonts w:cs="Arial"/>
          <w:szCs w:val="21"/>
        </w:rPr>
      </w:pPr>
    </w:p>
    <w:p w:rsidR="004D651E" w:rsidRDefault="004D651E" w:rsidP="004D651E">
      <w:pPr>
        <w:numPr>
          <w:ilvl w:val="1"/>
          <w:numId w:val="11"/>
        </w:numPr>
        <w:spacing w:after="0" w:line="276" w:lineRule="auto"/>
        <w:ind w:left="567" w:hanging="567"/>
        <w:rPr>
          <w:rFonts w:eastAsia="Calibri" w:cs="Arial"/>
          <w:szCs w:val="21"/>
        </w:rPr>
      </w:pPr>
      <w:r>
        <w:rPr>
          <w:rFonts w:eastAsia="Calibri" w:cs="Arial"/>
          <w:szCs w:val="21"/>
        </w:rPr>
        <w:t>V</w:t>
      </w:r>
      <w:r w:rsidRPr="004D651E">
        <w:t xml:space="preserve"> </w:t>
      </w:r>
      <w:r w:rsidRPr="004D651E">
        <w:rPr>
          <w:rFonts w:cs="Arial"/>
          <w:szCs w:val="21"/>
        </w:rPr>
        <w:t>souvislosti</w:t>
      </w:r>
      <w:r w:rsidRPr="004D651E">
        <w:rPr>
          <w:rFonts w:eastAsia="Calibri" w:cs="Arial"/>
          <w:szCs w:val="21"/>
        </w:rPr>
        <w:t xml:space="preserve"> s přijetím </w:t>
      </w:r>
      <w:r>
        <w:rPr>
          <w:rFonts w:eastAsia="Calibri" w:cs="Arial"/>
          <w:szCs w:val="21"/>
        </w:rPr>
        <w:t>n</w:t>
      </w:r>
      <w:r w:rsidRPr="004D651E">
        <w:rPr>
          <w:rFonts w:eastAsia="Calibri" w:cs="Arial"/>
          <w:szCs w:val="21"/>
        </w:rPr>
        <w:t xml:space="preserve">ařízení </w:t>
      </w:r>
      <w:r>
        <w:rPr>
          <w:rFonts w:eastAsia="Calibri" w:cs="Arial"/>
          <w:szCs w:val="21"/>
        </w:rPr>
        <w:t xml:space="preserve">Evropského parlamentu a Rady (EU) 2016/679 ze dne 27. dubna 2016 </w:t>
      </w:r>
      <w:r w:rsidRPr="004D651E">
        <w:rPr>
          <w:rFonts w:eastAsia="Calibri" w:cs="Arial"/>
          <w:szCs w:val="21"/>
        </w:rPr>
        <w:t xml:space="preserve">o ochraně fyzických osob v souvislosti se zpracováním osobních údajů a o volném </w:t>
      </w:r>
      <w:r w:rsidRPr="00DE4F4F">
        <w:rPr>
          <w:rFonts w:cs="Arial"/>
          <w:szCs w:val="21"/>
        </w:rPr>
        <w:t>pohybu těchto údajů a o zrušení směrnice 95/46/ES (</w:t>
      </w:r>
      <w:r w:rsidR="00057925" w:rsidRPr="00DE4F4F">
        <w:rPr>
          <w:rFonts w:cs="Arial"/>
          <w:szCs w:val="21"/>
        </w:rPr>
        <w:t>GDPR</w:t>
      </w:r>
      <w:r w:rsidRPr="00DE4F4F">
        <w:rPr>
          <w:rFonts w:cs="Arial"/>
          <w:szCs w:val="21"/>
        </w:rPr>
        <w:t xml:space="preserve">), které se s účinností od 25. května 2018 </w:t>
      </w:r>
      <w:r w:rsidR="0066693D" w:rsidRPr="00DE4F4F">
        <w:rPr>
          <w:rFonts w:cs="Arial"/>
          <w:szCs w:val="21"/>
        </w:rPr>
        <w:t>vztahuje</w:t>
      </w:r>
      <w:r w:rsidRPr="00DE4F4F">
        <w:rPr>
          <w:rFonts w:cs="Arial"/>
          <w:szCs w:val="21"/>
        </w:rPr>
        <w:t xml:space="preserve"> na zpracování Vašich osobních údajů ze strany</w:t>
      </w:r>
      <w:r w:rsidR="00057925" w:rsidRPr="00DE4F4F">
        <w:rPr>
          <w:rFonts w:cs="Arial"/>
          <w:szCs w:val="21"/>
        </w:rPr>
        <w:t xml:space="preserve"> naší</w:t>
      </w:r>
      <w:r w:rsidRPr="00DE4F4F">
        <w:rPr>
          <w:rFonts w:cs="Arial"/>
          <w:szCs w:val="21"/>
        </w:rPr>
        <w:t xml:space="preserve"> </w:t>
      </w:r>
      <w:bookmarkStart w:id="0" w:name="_Hlk27300209"/>
      <w:r w:rsidR="00A41499" w:rsidRPr="00DE4F4F">
        <w:rPr>
          <w:rFonts w:cs="Arial"/>
          <w:szCs w:val="21"/>
        </w:rPr>
        <w:t>Říčky s.r.o., Říčky v Orlických horách, čp. 151,  IČO 01748998</w:t>
      </w:r>
      <w:bookmarkEnd w:id="0"/>
      <w:r w:rsidRPr="00DE4F4F">
        <w:rPr>
          <w:rFonts w:cs="Arial"/>
          <w:szCs w:val="21"/>
        </w:rPr>
        <w:t xml:space="preserve"> (</w:t>
      </w:r>
      <w:r w:rsidRPr="004D651E">
        <w:rPr>
          <w:rFonts w:eastAsia="Calibri" w:cs="Arial"/>
          <w:szCs w:val="21"/>
        </w:rPr>
        <w:t>dále jako "</w:t>
      </w:r>
      <w:r w:rsidR="00FE7B6A">
        <w:rPr>
          <w:rFonts w:eastAsia="Calibri" w:cs="Arial"/>
          <w:b/>
          <w:szCs w:val="21"/>
        </w:rPr>
        <w:t>Společnost</w:t>
      </w:r>
      <w:r w:rsidRPr="004D651E">
        <w:rPr>
          <w:rFonts w:eastAsia="Calibri" w:cs="Arial"/>
          <w:szCs w:val="21"/>
        </w:rPr>
        <w:t>"</w:t>
      </w:r>
      <w:r w:rsidR="00D53962">
        <w:rPr>
          <w:rFonts w:eastAsia="Calibri" w:cs="Arial"/>
          <w:szCs w:val="21"/>
        </w:rPr>
        <w:t xml:space="preserve">  nebo také „</w:t>
      </w:r>
      <w:r w:rsidR="00D53962" w:rsidRPr="00D53962">
        <w:rPr>
          <w:rFonts w:eastAsia="Calibri" w:cs="Arial"/>
          <w:b/>
          <w:bCs/>
          <w:szCs w:val="21"/>
        </w:rPr>
        <w:t>my</w:t>
      </w:r>
      <w:r w:rsidR="00D53962">
        <w:rPr>
          <w:rFonts w:eastAsia="Calibri" w:cs="Arial"/>
          <w:szCs w:val="21"/>
        </w:rPr>
        <w:t>“</w:t>
      </w:r>
      <w:r w:rsidRPr="004D651E">
        <w:rPr>
          <w:rFonts w:eastAsia="Calibri" w:cs="Arial"/>
          <w:szCs w:val="21"/>
        </w:rPr>
        <w:t xml:space="preserve">), Vám níže poskytujeme shrnutí základních informací o zpracovávání a ochraně Vašich osobních údajů ze strany </w:t>
      </w:r>
      <w:r w:rsidR="001F2587" w:rsidRPr="00DE4F4F">
        <w:rPr>
          <w:rFonts w:eastAsia="Calibri" w:cs="Arial"/>
          <w:szCs w:val="21"/>
        </w:rPr>
        <w:t xml:space="preserve">Společnosti. </w:t>
      </w:r>
    </w:p>
    <w:p w:rsidR="004D651E" w:rsidRPr="00C95735" w:rsidRDefault="004D651E" w:rsidP="00902679">
      <w:pPr>
        <w:tabs>
          <w:tab w:val="num" w:pos="567"/>
        </w:tabs>
        <w:spacing w:after="0" w:line="276" w:lineRule="auto"/>
        <w:ind w:left="567" w:hanging="567"/>
        <w:rPr>
          <w:rFonts w:cs="Arial"/>
          <w:szCs w:val="21"/>
        </w:rPr>
      </w:pPr>
    </w:p>
    <w:p w:rsidR="004D651E" w:rsidRDefault="00485004" w:rsidP="004D651E">
      <w:pPr>
        <w:numPr>
          <w:ilvl w:val="0"/>
          <w:numId w:val="11"/>
        </w:numPr>
        <w:spacing w:after="0" w:line="276" w:lineRule="auto"/>
        <w:ind w:left="567" w:hanging="567"/>
        <w:rPr>
          <w:rStyle w:val="platne1"/>
          <w:rFonts w:cs="Arial"/>
          <w:b/>
          <w:caps/>
          <w:szCs w:val="21"/>
        </w:rPr>
      </w:pPr>
      <w:r>
        <w:rPr>
          <w:rStyle w:val="platne1"/>
          <w:rFonts w:cs="Arial"/>
          <w:b/>
          <w:caps/>
          <w:szCs w:val="21"/>
        </w:rPr>
        <w:t>jaké osobní údaje zpracováváme a jak je získáváme</w:t>
      </w:r>
    </w:p>
    <w:p w:rsidR="002432F6" w:rsidRPr="002432F6" w:rsidRDefault="002432F6" w:rsidP="002432F6">
      <w:pPr>
        <w:spacing w:after="0" w:line="276" w:lineRule="auto"/>
        <w:ind w:left="567"/>
        <w:rPr>
          <w:rFonts w:cs="Arial"/>
          <w:caps/>
          <w:szCs w:val="21"/>
        </w:rPr>
      </w:pPr>
    </w:p>
    <w:p w:rsidR="00057925" w:rsidRDefault="00485004" w:rsidP="0066693D">
      <w:pPr>
        <w:numPr>
          <w:ilvl w:val="1"/>
          <w:numId w:val="11"/>
        </w:numPr>
        <w:spacing w:after="0" w:line="276" w:lineRule="auto"/>
        <w:ind w:left="567" w:hanging="567"/>
        <w:rPr>
          <w:rFonts w:eastAsia="Calibri" w:cs="Arial"/>
          <w:szCs w:val="21"/>
        </w:rPr>
      </w:pPr>
      <w:r w:rsidRPr="00057925">
        <w:rPr>
          <w:rFonts w:eastAsia="Calibri" w:cs="Arial"/>
          <w:szCs w:val="21"/>
        </w:rPr>
        <w:t xml:space="preserve">Osobní </w:t>
      </w:r>
      <w:r w:rsidR="00FE7B6A" w:rsidRPr="00057925">
        <w:rPr>
          <w:rFonts w:eastAsia="Calibri" w:cs="Arial"/>
          <w:szCs w:val="21"/>
        </w:rPr>
        <w:t>údaje, které o Vás zpracováváme</w:t>
      </w:r>
      <w:r w:rsidRPr="00057925">
        <w:rPr>
          <w:rFonts w:eastAsia="Calibri" w:cs="Arial"/>
          <w:szCs w:val="21"/>
        </w:rPr>
        <w:t xml:space="preserve"> a jejichž rozsah se liší </w:t>
      </w:r>
      <w:r w:rsidR="00FE7B6A" w:rsidRPr="00057925">
        <w:rPr>
          <w:rFonts w:eastAsia="Calibri" w:cs="Arial"/>
          <w:szCs w:val="21"/>
        </w:rPr>
        <w:t xml:space="preserve">zejména podle </w:t>
      </w:r>
      <w:r w:rsidR="00057925">
        <w:rPr>
          <w:rFonts w:eastAsia="Calibri" w:cs="Arial"/>
          <w:szCs w:val="21"/>
        </w:rPr>
        <w:t xml:space="preserve">účelu a poskytovaných služeb: </w:t>
      </w:r>
    </w:p>
    <w:p w:rsidR="00057925" w:rsidRPr="00057925" w:rsidRDefault="00057925" w:rsidP="00BC6328">
      <w:pPr>
        <w:spacing w:after="0" w:line="276" w:lineRule="auto"/>
        <w:ind w:left="567"/>
        <w:rPr>
          <w:rFonts w:eastAsia="Calibri" w:cs="Arial"/>
          <w:szCs w:val="21"/>
        </w:rPr>
      </w:pPr>
    </w:p>
    <w:p w:rsidR="00057925" w:rsidRPr="00BC6328" w:rsidRDefault="008F5D48" w:rsidP="008205AE">
      <w:pPr>
        <w:numPr>
          <w:ilvl w:val="2"/>
          <w:numId w:val="11"/>
        </w:numPr>
        <w:spacing w:after="0" w:line="276" w:lineRule="auto"/>
        <w:ind w:left="851" w:hanging="851"/>
        <w:rPr>
          <w:rFonts w:eastAsia="Calibri"/>
        </w:rPr>
      </w:pPr>
      <w:r>
        <w:rPr>
          <w:rFonts w:eastAsia="Calibri"/>
        </w:rPr>
        <w:t xml:space="preserve">Pro účely uzavření </w:t>
      </w:r>
      <w:r w:rsidR="002159BE">
        <w:rPr>
          <w:rFonts w:eastAsia="Calibri"/>
        </w:rPr>
        <w:t xml:space="preserve">a správy </w:t>
      </w:r>
      <w:r w:rsidR="00A41499">
        <w:rPr>
          <w:rFonts w:eastAsia="Calibri"/>
        </w:rPr>
        <w:t>rezervace pobytu</w:t>
      </w:r>
      <w:r>
        <w:rPr>
          <w:rFonts w:eastAsia="Calibri"/>
        </w:rPr>
        <w:t xml:space="preserve"> </w:t>
      </w:r>
    </w:p>
    <w:p w:rsidR="00D53962" w:rsidRPr="00DE4F4F" w:rsidRDefault="00D53962" w:rsidP="00FE7B6A">
      <w:pPr>
        <w:pStyle w:val="Odstavecseseznamem"/>
        <w:numPr>
          <w:ilvl w:val="0"/>
          <w:numId w:val="12"/>
        </w:numPr>
        <w:spacing w:after="0" w:line="276" w:lineRule="auto"/>
        <w:ind w:left="924" w:hanging="357"/>
        <w:rPr>
          <w:rFonts w:eastAsia="Calibri" w:cs="Arial"/>
          <w:szCs w:val="21"/>
        </w:rPr>
      </w:pPr>
      <w:r w:rsidRPr="00DE4F4F">
        <w:rPr>
          <w:rFonts w:eastAsia="Calibri" w:cs="Arial"/>
          <w:szCs w:val="21"/>
        </w:rPr>
        <w:t xml:space="preserve">Identifikační údaje (jméno, příjmení, </w:t>
      </w:r>
      <w:r w:rsidR="0066693D" w:rsidRPr="00DE4F4F">
        <w:rPr>
          <w:rFonts w:eastAsia="Calibri" w:cs="Arial"/>
          <w:szCs w:val="21"/>
        </w:rPr>
        <w:t xml:space="preserve">datum narození, </w:t>
      </w:r>
      <w:r w:rsidRPr="00DE4F4F">
        <w:rPr>
          <w:rFonts w:eastAsia="Calibri" w:cs="Arial"/>
          <w:szCs w:val="21"/>
        </w:rPr>
        <w:t>adresa)</w:t>
      </w:r>
    </w:p>
    <w:p w:rsidR="0066693D" w:rsidRPr="00DE4F4F" w:rsidRDefault="00D53962" w:rsidP="00FE7B6A">
      <w:pPr>
        <w:pStyle w:val="Odstavecseseznamem"/>
        <w:numPr>
          <w:ilvl w:val="0"/>
          <w:numId w:val="12"/>
        </w:numPr>
        <w:spacing w:after="0" w:line="276" w:lineRule="auto"/>
        <w:ind w:left="924" w:hanging="357"/>
        <w:rPr>
          <w:rFonts w:eastAsia="Calibri" w:cs="Arial"/>
          <w:szCs w:val="21"/>
        </w:rPr>
      </w:pPr>
      <w:r w:rsidRPr="00DE4F4F">
        <w:rPr>
          <w:rFonts w:eastAsia="Calibri" w:cs="Arial"/>
          <w:szCs w:val="21"/>
        </w:rPr>
        <w:t>K</w:t>
      </w:r>
      <w:r w:rsidR="00485004" w:rsidRPr="00DE4F4F">
        <w:rPr>
          <w:rFonts w:eastAsia="Calibri" w:cs="Arial"/>
          <w:szCs w:val="21"/>
        </w:rPr>
        <w:t>ontaktní údaje (</w:t>
      </w:r>
      <w:r w:rsidR="00057925" w:rsidRPr="00DE4F4F">
        <w:rPr>
          <w:rFonts w:eastAsia="Calibri" w:cs="Arial"/>
          <w:szCs w:val="21"/>
        </w:rPr>
        <w:t>e-mail, tel. číslo)</w:t>
      </w:r>
    </w:p>
    <w:p w:rsidR="00BC6328" w:rsidRDefault="00BC6328" w:rsidP="00FE7B6A">
      <w:pPr>
        <w:pStyle w:val="Odstavecseseznamem"/>
        <w:numPr>
          <w:ilvl w:val="0"/>
          <w:numId w:val="12"/>
        </w:numPr>
        <w:spacing w:after="0" w:line="276" w:lineRule="auto"/>
        <w:ind w:left="924" w:hanging="357"/>
        <w:rPr>
          <w:rFonts w:eastAsia="Calibri" w:cs="Arial"/>
          <w:szCs w:val="21"/>
        </w:rPr>
      </w:pPr>
      <w:r w:rsidRPr="00DE4F4F">
        <w:rPr>
          <w:rFonts w:eastAsia="Calibri" w:cs="Arial"/>
          <w:szCs w:val="21"/>
        </w:rPr>
        <w:t>Název firmy, IČO/DIČ, sídlo (pokud jste podnikatel).</w:t>
      </w:r>
    </w:p>
    <w:p w:rsidR="0066693D" w:rsidRDefault="0066693D" w:rsidP="00BC6328">
      <w:pPr>
        <w:pStyle w:val="Odstavecseseznamem"/>
        <w:spacing w:after="0" w:line="276" w:lineRule="auto"/>
        <w:ind w:left="924"/>
        <w:rPr>
          <w:rFonts w:eastAsia="Calibri" w:cs="Arial"/>
          <w:szCs w:val="21"/>
          <w:highlight w:val="yellow"/>
        </w:rPr>
      </w:pPr>
    </w:p>
    <w:p w:rsidR="002159BE" w:rsidRDefault="002159BE" w:rsidP="00BC6328">
      <w:pPr>
        <w:pStyle w:val="rove4-slovantext"/>
        <w:numPr>
          <w:ilvl w:val="0"/>
          <w:numId w:val="0"/>
        </w:numPr>
        <w:spacing w:after="0"/>
        <w:ind w:left="1134"/>
        <w:rPr>
          <w:rFonts w:eastAsia="Calibri"/>
          <w:highlight w:val="yellow"/>
        </w:rPr>
      </w:pPr>
    </w:p>
    <w:p w:rsidR="00E253B1" w:rsidRPr="00DE4F4F" w:rsidRDefault="00485004" w:rsidP="00154809">
      <w:pPr>
        <w:numPr>
          <w:ilvl w:val="0"/>
          <w:numId w:val="11"/>
        </w:numPr>
        <w:tabs>
          <w:tab w:val="num" w:pos="567"/>
        </w:tabs>
        <w:spacing w:after="0" w:line="276" w:lineRule="auto"/>
        <w:ind w:left="567" w:hanging="567"/>
        <w:rPr>
          <w:rFonts w:eastAsia="Calibri" w:cs="Arial"/>
          <w:szCs w:val="21"/>
        </w:rPr>
      </w:pPr>
      <w:r w:rsidRPr="00A41499">
        <w:rPr>
          <w:rFonts w:eastAsia="Calibri" w:cs="Arial"/>
          <w:szCs w:val="21"/>
        </w:rPr>
        <w:t xml:space="preserve">Osobní údaje získáváme především přímo od Vás </w:t>
      </w:r>
      <w:r w:rsidR="00A41499" w:rsidRPr="00DE4F4F">
        <w:rPr>
          <w:rFonts w:eastAsia="Calibri" w:cs="Arial"/>
          <w:szCs w:val="21"/>
        </w:rPr>
        <w:t>či z internetových rezervačních systémů (Booking.com</w:t>
      </w:r>
      <w:r w:rsidR="00E253B1" w:rsidRPr="00DE4F4F">
        <w:rPr>
          <w:rFonts w:eastAsia="Calibri" w:cs="Arial"/>
          <w:szCs w:val="21"/>
        </w:rPr>
        <w:t>, Skiricky.cz</w:t>
      </w:r>
      <w:r w:rsidR="00A41499" w:rsidRPr="00DE4F4F">
        <w:rPr>
          <w:rFonts w:eastAsia="Calibri" w:cs="Arial"/>
          <w:szCs w:val="21"/>
        </w:rPr>
        <w:t xml:space="preserve">) </w:t>
      </w:r>
    </w:p>
    <w:p w:rsidR="00E253B1" w:rsidRPr="00E253B1" w:rsidRDefault="00E253B1" w:rsidP="00DE4F4F">
      <w:pPr>
        <w:spacing w:after="0" w:line="276" w:lineRule="auto"/>
        <w:ind w:left="567"/>
        <w:rPr>
          <w:rFonts w:cs="Arial"/>
          <w:b/>
          <w:caps/>
          <w:szCs w:val="21"/>
        </w:rPr>
      </w:pPr>
    </w:p>
    <w:p w:rsidR="00C118E7" w:rsidRPr="00A41499" w:rsidRDefault="00C118E7" w:rsidP="00154809">
      <w:pPr>
        <w:numPr>
          <w:ilvl w:val="0"/>
          <w:numId w:val="11"/>
        </w:numPr>
        <w:tabs>
          <w:tab w:val="num" w:pos="567"/>
        </w:tabs>
        <w:spacing w:after="0" w:line="276" w:lineRule="auto"/>
        <w:ind w:left="567" w:hanging="567"/>
        <w:rPr>
          <w:rStyle w:val="platne1"/>
          <w:rFonts w:cs="Arial"/>
          <w:b/>
          <w:caps/>
          <w:szCs w:val="21"/>
        </w:rPr>
      </w:pPr>
      <w:r w:rsidRPr="00A41499">
        <w:rPr>
          <w:rStyle w:val="platne1"/>
          <w:rFonts w:cs="Arial"/>
          <w:b/>
          <w:caps/>
          <w:szCs w:val="21"/>
        </w:rPr>
        <w:t>jak vaše osobní údaje využíváme</w:t>
      </w:r>
    </w:p>
    <w:p w:rsidR="00C118E7" w:rsidRPr="002432F6" w:rsidRDefault="00C118E7" w:rsidP="003A4044">
      <w:pPr>
        <w:spacing w:after="0" w:line="276" w:lineRule="auto"/>
        <w:rPr>
          <w:rFonts w:cs="Arial"/>
          <w:caps/>
          <w:szCs w:val="21"/>
        </w:rPr>
      </w:pPr>
    </w:p>
    <w:p w:rsidR="00C118E7" w:rsidRPr="00C118E7" w:rsidRDefault="00C118E7" w:rsidP="003A4044">
      <w:pPr>
        <w:numPr>
          <w:ilvl w:val="1"/>
          <w:numId w:val="11"/>
        </w:numPr>
        <w:spacing w:after="0" w:line="276" w:lineRule="auto"/>
        <w:ind w:left="567" w:hanging="567"/>
        <w:rPr>
          <w:rFonts w:eastAsia="Calibri" w:cs="Arial"/>
          <w:szCs w:val="21"/>
        </w:rPr>
      </w:pPr>
      <w:r w:rsidRPr="00C118E7">
        <w:rPr>
          <w:rFonts w:eastAsia="Calibri" w:cs="Arial"/>
          <w:szCs w:val="21"/>
        </w:rPr>
        <w:t xml:space="preserve">Vaše osobní údaje využíváme zejména </w:t>
      </w:r>
      <w:r w:rsidR="00F72052">
        <w:rPr>
          <w:rFonts w:eastAsia="Calibri" w:cs="Arial"/>
          <w:szCs w:val="21"/>
        </w:rPr>
        <w:t>k</w:t>
      </w:r>
      <w:r w:rsidR="003E7E50">
        <w:rPr>
          <w:rFonts w:eastAsia="Calibri" w:cs="Arial"/>
          <w:szCs w:val="21"/>
        </w:rPr>
        <w:t> následujícím účelům</w:t>
      </w:r>
      <w:r w:rsidRPr="00C118E7">
        <w:rPr>
          <w:rFonts w:eastAsia="Calibri" w:cs="Arial"/>
          <w:szCs w:val="21"/>
        </w:rPr>
        <w:t>:</w:t>
      </w:r>
    </w:p>
    <w:p w:rsidR="00981162" w:rsidRPr="00981162" w:rsidRDefault="00981162" w:rsidP="00981162">
      <w:pPr>
        <w:spacing w:after="0" w:line="276" w:lineRule="auto"/>
        <w:rPr>
          <w:rFonts w:eastAsia="Calibri" w:cs="Arial"/>
          <w:szCs w:val="21"/>
        </w:rPr>
      </w:pPr>
    </w:p>
    <w:p w:rsidR="00C118E7" w:rsidRPr="00DE4F4F" w:rsidRDefault="00A41499" w:rsidP="00981162">
      <w:pPr>
        <w:pStyle w:val="Odstavecseseznamem"/>
        <w:numPr>
          <w:ilvl w:val="0"/>
          <w:numId w:val="13"/>
        </w:numPr>
        <w:spacing w:after="0" w:line="276" w:lineRule="auto"/>
        <w:ind w:left="924" w:hanging="357"/>
        <w:rPr>
          <w:rFonts w:eastAsia="Calibri" w:cs="Arial"/>
          <w:szCs w:val="21"/>
        </w:rPr>
      </w:pPr>
      <w:r w:rsidRPr="00DE4F4F">
        <w:rPr>
          <w:rFonts w:eastAsia="Calibri" w:cs="Arial"/>
          <w:szCs w:val="21"/>
        </w:rPr>
        <w:t>za účelem zajištění rezervace</w:t>
      </w:r>
      <w:r w:rsidR="00C118E7" w:rsidRPr="00DE4F4F">
        <w:rPr>
          <w:rFonts w:eastAsia="Calibri" w:cs="Arial"/>
          <w:szCs w:val="21"/>
        </w:rPr>
        <w:t>;</w:t>
      </w:r>
    </w:p>
    <w:p w:rsidR="00C118E7" w:rsidRPr="00DE4F4F" w:rsidRDefault="00A41499" w:rsidP="00D0796F">
      <w:pPr>
        <w:pStyle w:val="Odstavecseseznamem"/>
        <w:numPr>
          <w:ilvl w:val="0"/>
          <w:numId w:val="13"/>
        </w:numPr>
        <w:spacing w:after="0" w:line="276" w:lineRule="auto"/>
        <w:ind w:left="924" w:hanging="357"/>
        <w:rPr>
          <w:rFonts w:eastAsia="Calibri" w:cs="Arial"/>
          <w:szCs w:val="21"/>
        </w:rPr>
      </w:pPr>
      <w:r w:rsidRPr="00DE4F4F">
        <w:rPr>
          <w:rFonts w:eastAsia="Calibri" w:cs="Arial"/>
          <w:szCs w:val="21"/>
        </w:rPr>
        <w:t>za účelem vystavování účetních a daňových dokladů</w:t>
      </w:r>
      <w:r w:rsidR="00C118E7" w:rsidRPr="00DE4F4F">
        <w:rPr>
          <w:rFonts w:eastAsia="Calibri" w:cs="Arial"/>
          <w:szCs w:val="21"/>
        </w:rPr>
        <w:t>;</w:t>
      </w:r>
    </w:p>
    <w:p w:rsidR="00E253B1" w:rsidRPr="00DE4F4F" w:rsidRDefault="00E253B1" w:rsidP="00D0796F">
      <w:pPr>
        <w:pStyle w:val="Odstavecseseznamem"/>
        <w:numPr>
          <w:ilvl w:val="0"/>
          <w:numId w:val="13"/>
        </w:numPr>
        <w:spacing w:after="0" w:line="276" w:lineRule="auto"/>
        <w:ind w:left="924" w:hanging="357"/>
        <w:rPr>
          <w:rFonts w:eastAsia="Calibri" w:cs="Arial"/>
          <w:szCs w:val="21"/>
        </w:rPr>
      </w:pPr>
      <w:r w:rsidRPr="00DE4F4F">
        <w:rPr>
          <w:rFonts w:eastAsia="Calibri" w:cs="Arial"/>
          <w:szCs w:val="21"/>
        </w:rPr>
        <w:t>za účelem evidence pro výpočet ubytovací taxy pro místní obecní úřad</w:t>
      </w:r>
    </w:p>
    <w:p w:rsidR="008F5D48" w:rsidRDefault="008F5D48" w:rsidP="00BC6328">
      <w:pPr>
        <w:pStyle w:val="Odstavecseseznamem"/>
        <w:spacing w:after="0" w:line="276" w:lineRule="auto"/>
        <w:ind w:left="924"/>
        <w:rPr>
          <w:rFonts w:eastAsia="Calibri" w:cs="Arial"/>
          <w:szCs w:val="21"/>
          <w:highlight w:val="yellow"/>
        </w:rPr>
      </w:pPr>
    </w:p>
    <w:p w:rsidR="00D0796F" w:rsidRPr="00CF40B9" w:rsidRDefault="00C118E7" w:rsidP="0066693D">
      <w:pPr>
        <w:numPr>
          <w:ilvl w:val="1"/>
          <w:numId w:val="11"/>
        </w:numPr>
        <w:spacing w:after="0" w:line="276" w:lineRule="auto"/>
        <w:ind w:left="567" w:hanging="567"/>
        <w:rPr>
          <w:rFonts w:eastAsia="Calibri" w:cs="Arial"/>
          <w:szCs w:val="21"/>
        </w:rPr>
      </w:pPr>
      <w:r w:rsidRPr="00CF40B9">
        <w:rPr>
          <w:rFonts w:eastAsia="Calibri" w:cs="Arial"/>
          <w:szCs w:val="21"/>
        </w:rPr>
        <w:t xml:space="preserve">Pokud je to nezbytné pro uzavření a plnění smlouvy, </w:t>
      </w:r>
      <w:r w:rsidR="00F72052" w:rsidRPr="00CF40B9">
        <w:rPr>
          <w:rFonts w:eastAsia="Calibri" w:cs="Arial"/>
          <w:szCs w:val="21"/>
        </w:rPr>
        <w:t xml:space="preserve">nebo </w:t>
      </w:r>
      <w:r w:rsidRPr="00CF40B9">
        <w:rPr>
          <w:rFonts w:eastAsia="Calibri" w:cs="Arial"/>
          <w:szCs w:val="21"/>
        </w:rPr>
        <w:t>pro ochranu našich oprávněných zájmů souvisejících s uzavře</w:t>
      </w:r>
      <w:r w:rsidR="00D0796F" w:rsidRPr="00CF40B9">
        <w:rPr>
          <w:rFonts w:eastAsia="Calibri" w:cs="Arial"/>
          <w:szCs w:val="21"/>
        </w:rPr>
        <w:t>ním nebo plněním smlouvy, na zá</w:t>
      </w:r>
      <w:r w:rsidRPr="00CF40B9">
        <w:rPr>
          <w:rFonts w:eastAsia="Calibri" w:cs="Arial"/>
          <w:szCs w:val="21"/>
        </w:rPr>
        <w:t xml:space="preserve">kladě Vašeho souhlasu nebo pokud to povolují právní předpisy, které zároveň stanoví ochranu Vašich práv, využíváme technologie zejména pro tvorbu Vašich </w:t>
      </w:r>
      <w:r w:rsidR="002159BE">
        <w:rPr>
          <w:rFonts w:eastAsia="Calibri" w:cs="Arial"/>
          <w:szCs w:val="21"/>
        </w:rPr>
        <w:t xml:space="preserve">zákaznických </w:t>
      </w:r>
      <w:r w:rsidRPr="00CF40B9">
        <w:rPr>
          <w:rFonts w:eastAsia="Calibri" w:cs="Arial"/>
          <w:szCs w:val="21"/>
        </w:rPr>
        <w:t xml:space="preserve">profilů pro výše uvedené účely. </w:t>
      </w:r>
    </w:p>
    <w:p w:rsidR="0016456A" w:rsidRPr="001F2587" w:rsidRDefault="0016456A" w:rsidP="0016456A">
      <w:pPr>
        <w:pStyle w:val="Odstavecseseznamem"/>
        <w:spacing w:after="0"/>
        <w:rPr>
          <w:rFonts w:eastAsia="Calibri" w:cs="Arial"/>
          <w:szCs w:val="21"/>
          <w:highlight w:val="yellow"/>
        </w:rPr>
      </w:pPr>
    </w:p>
    <w:p w:rsidR="00F72052" w:rsidRDefault="00F72052" w:rsidP="00F72052">
      <w:pPr>
        <w:numPr>
          <w:ilvl w:val="1"/>
          <w:numId w:val="11"/>
        </w:numPr>
        <w:spacing w:after="0" w:line="276" w:lineRule="auto"/>
        <w:ind w:left="567" w:hanging="567"/>
        <w:rPr>
          <w:rFonts w:eastAsia="Calibri" w:cs="Arial"/>
          <w:szCs w:val="21"/>
        </w:rPr>
      </w:pPr>
      <w:r w:rsidRPr="00C118E7">
        <w:rPr>
          <w:rFonts w:eastAsia="Calibri" w:cs="Arial"/>
          <w:szCs w:val="21"/>
        </w:rPr>
        <w:t>Vaše osobní údaje uchováváme jen</w:t>
      </w:r>
      <w:r>
        <w:rPr>
          <w:rFonts w:eastAsia="Calibri" w:cs="Arial"/>
          <w:szCs w:val="21"/>
        </w:rPr>
        <w:t xml:space="preserve"> po tu dobu</w:t>
      </w:r>
      <w:r w:rsidRPr="00C118E7">
        <w:rPr>
          <w:rFonts w:eastAsia="Calibri" w:cs="Arial"/>
          <w:szCs w:val="21"/>
        </w:rPr>
        <w:t>, dokud trvá některý z výše uvedených účelů zpracování a následně jen po dobu a za podmínek v souladu s příslušnými právními předpisy.</w:t>
      </w:r>
    </w:p>
    <w:p w:rsidR="00F72052" w:rsidRDefault="00F72052" w:rsidP="00F72052">
      <w:pPr>
        <w:pStyle w:val="Odstavecseseznamem"/>
        <w:spacing w:after="0"/>
        <w:rPr>
          <w:rFonts w:eastAsia="Calibri" w:cs="Arial"/>
          <w:szCs w:val="21"/>
        </w:rPr>
      </w:pPr>
    </w:p>
    <w:p w:rsidR="00C118E7" w:rsidRDefault="00C118E7" w:rsidP="00D0796F">
      <w:pPr>
        <w:pStyle w:val="Plohy-slovn"/>
        <w:numPr>
          <w:ilvl w:val="0"/>
          <w:numId w:val="0"/>
        </w:numPr>
        <w:spacing w:after="0"/>
        <w:ind w:left="567"/>
      </w:pPr>
    </w:p>
    <w:p w:rsidR="00C118E7" w:rsidRDefault="00C118E7" w:rsidP="00C118E7">
      <w:pPr>
        <w:numPr>
          <w:ilvl w:val="0"/>
          <w:numId w:val="11"/>
        </w:numPr>
        <w:spacing w:after="0" w:line="276" w:lineRule="auto"/>
        <w:ind w:left="567" w:hanging="567"/>
        <w:rPr>
          <w:rStyle w:val="platne1"/>
          <w:rFonts w:cs="Arial"/>
          <w:b/>
          <w:caps/>
          <w:szCs w:val="21"/>
        </w:rPr>
      </w:pPr>
      <w:r>
        <w:rPr>
          <w:rStyle w:val="platne1"/>
          <w:rFonts w:cs="Arial"/>
          <w:b/>
          <w:caps/>
          <w:szCs w:val="21"/>
        </w:rPr>
        <w:t>právní základ zpracování vašich osobních údajů</w:t>
      </w:r>
    </w:p>
    <w:p w:rsidR="00C118E7" w:rsidRPr="008A2D5E" w:rsidRDefault="00C118E7" w:rsidP="00F560CE">
      <w:pPr>
        <w:pStyle w:val="Plohy-slovn"/>
        <w:numPr>
          <w:ilvl w:val="0"/>
          <w:numId w:val="0"/>
        </w:numPr>
        <w:spacing w:after="0"/>
        <w:ind w:left="567"/>
      </w:pPr>
    </w:p>
    <w:p w:rsidR="00C118E7" w:rsidRDefault="00C118E7" w:rsidP="005B3E80">
      <w:pPr>
        <w:numPr>
          <w:ilvl w:val="1"/>
          <w:numId w:val="11"/>
        </w:numPr>
        <w:spacing w:after="0" w:line="276" w:lineRule="auto"/>
        <w:ind w:left="567" w:hanging="567"/>
        <w:rPr>
          <w:szCs w:val="20"/>
        </w:rPr>
      </w:pPr>
      <w:r w:rsidRPr="00C118E7">
        <w:rPr>
          <w:szCs w:val="20"/>
        </w:rPr>
        <w:t>Právní základ, který nám umožňuje zpracovávat Vaše osobní údaje, závisí na účelu, pro který dané osobní údaje zpracováváme. Vaše osobní údaje tedy v konkrétním případě můžeme zpracovávat</w:t>
      </w:r>
      <w:r w:rsidR="002159BE">
        <w:rPr>
          <w:szCs w:val="20"/>
        </w:rPr>
        <w:t xml:space="preserve"> bez Vašeho souhlasu</w:t>
      </w:r>
      <w:r w:rsidRPr="00C118E7">
        <w:rPr>
          <w:szCs w:val="20"/>
        </w:rPr>
        <w:t>, protože:</w:t>
      </w:r>
    </w:p>
    <w:p w:rsidR="005B3E80" w:rsidRPr="00C118E7" w:rsidRDefault="005B3E80" w:rsidP="005B3E80">
      <w:pPr>
        <w:spacing w:after="0" w:line="276" w:lineRule="auto"/>
        <w:ind w:left="567"/>
        <w:rPr>
          <w:szCs w:val="20"/>
        </w:rPr>
      </w:pPr>
    </w:p>
    <w:p w:rsidR="00C118E7" w:rsidRPr="00C118E7" w:rsidRDefault="005B3E80" w:rsidP="005B3E80">
      <w:pPr>
        <w:pStyle w:val="Odstavecseseznamem"/>
        <w:numPr>
          <w:ilvl w:val="0"/>
          <w:numId w:val="14"/>
        </w:numPr>
        <w:spacing w:after="0" w:line="276" w:lineRule="auto"/>
        <w:ind w:left="924" w:hanging="357"/>
        <w:rPr>
          <w:szCs w:val="20"/>
        </w:rPr>
      </w:pPr>
      <w:r>
        <w:rPr>
          <w:szCs w:val="20"/>
        </w:rPr>
        <w:t>j</w:t>
      </w:r>
      <w:r w:rsidR="00C118E7" w:rsidRPr="00C118E7">
        <w:rPr>
          <w:szCs w:val="20"/>
        </w:rPr>
        <w:t>e to nezbytné pro účely uzavření nebo plnění smlouvy s Vámi;</w:t>
      </w:r>
    </w:p>
    <w:p w:rsidR="00C118E7" w:rsidRPr="00C118E7" w:rsidRDefault="005B3E80" w:rsidP="005B3E80">
      <w:pPr>
        <w:pStyle w:val="Odstavecseseznamem"/>
        <w:numPr>
          <w:ilvl w:val="0"/>
          <w:numId w:val="14"/>
        </w:numPr>
        <w:spacing w:after="0" w:line="276" w:lineRule="auto"/>
        <w:ind w:left="924" w:hanging="357"/>
        <w:rPr>
          <w:szCs w:val="20"/>
        </w:rPr>
      </w:pPr>
      <w:r>
        <w:rPr>
          <w:szCs w:val="20"/>
        </w:rPr>
        <w:t>j</w:t>
      </w:r>
      <w:r w:rsidR="00C118E7" w:rsidRPr="00C118E7">
        <w:rPr>
          <w:szCs w:val="20"/>
        </w:rPr>
        <w:t>e to nezbytné ke splnění našich zákonných povinností</w:t>
      </w:r>
      <w:r w:rsidR="003E7E50">
        <w:rPr>
          <w:szCs w:val="20"/>
        </w:rPr>
        <w:t xml:space="preserve"> (např. v oblasti účetnictví a daní)</w:t>
      </w:r>
      <w:r w:rsidR="00C118E7" w:rsidRPr="00C118E7">
        <w:rPr>
          <w:szCs w:val="20"/>
        </w:rPr>
        <w:t>;</w:t>
      </w:r>
    </w:p>
    <w:p w:rsidR="00C118E7" w:rsidRDefault="005B3E80" w:rsidP="005B3E80">
      <w:pPr>
        <w:pStyle w:val="Odstavecseseznamem"/>
        <w:numPr>
          <w:ilvl w:val="0"/>
          <w:numId w:val="14"/>
        </w:numPr>
        <w:spacing w:after="0" w:line="276" w:lineRule="auto"/>
        <w:ind w:left="924" w:hanging="357"/>
        <w:rPr>
          <w:szCs w:val="20"/>
        </w:rPr>
      </w:pPr>
      <w:r>
        <w:rPr>
          <w:szCs w:val="20"/>
        </w:rPr>
        <w:t>j</w:t>
      </w:r>
      <w:r w:rsidR="00C118E7" w:rsidRPr="00C118E7">
        <w:rPr>
          <w:szCs w:val="20"/>
        </w:rPr>
        <w:t>e to nezbytné pro ochranu našich oprávněných zájmů (např. v souvislosti s</w:t>
      </w:r>
      <w:r>
        <w:rPr>
          <w:szCs w:val="20"/>
        </w:rPr>
        <w:t xml:space="preserve"> uplatňováním </w:t>
      </w:r>
      <w:r w:rsidR="00C118E7" w:rsidRPr="00C118E7">
        <w:rPr>
          <w:szCs w:val="20"/>
        </w:rPr>
        <w:t xml:space="preserve">nároků z </w:t>
      </w:r>
      <w:r>
        <w:rPr>
          <w:szCs w:val="20"/>
        </w:rPr>
        <w:t>uzavřených</w:t>
      </w:r>
      <w:r w:rsidR="00C118E7" w:rsidRPr="00C118E7">
        <w:rPr>
          <w:szCs w:val="20"/>
        </w:rPr>
        <w:t xml:space="preserve"> smluv</w:t>
      </w:r>
      <w:r w:rsidR="003E7E50">
        <w:rPr>
          <w:szCs w:val="20"/>
        </w:rPr>
        <w:t xml:space="preserve"> nebo v souvislosti analýzou a zlepšováním našich služeb</w:t>
      </w:r>
      <w:r w:rsidR="00C118E7" w:rsidRPr="00C118E7">
        <w:rPr>
          <w:szCs w:val="20"/>
        </w:rPr>
        <w:t>);</w:t>
      </w:r>
    </w:p>
    <w:p w:rsidR="003E7E50" w:rsidRDefault="003E7E50" w:rsidP="00BC6328">
      <w:pPr>
        <w:pStyle w:val="Odstavecseseznamem"/>
        <w:spacing w:after="0" w:line="276" w:lineRule="auto"/>
        <w:ind w:left="924"/>
        <w:rPr>
          <w:szCs w:val="20"/>
        </w:rPr>
      </w:pPr>
    </w:p>
    <w:p w:rsidR="002159BE" w:rsidRDefault="004C2CC5" w:rsidP="002159BE">
      <w:pPr>
        <w:numPr>
          <w:ilvl w:val="1"/>
          <w:numId w:val="11"/>
        </w:numPr>
        <w:spacing w:after="0" w:line="276" w:lineRule="auto"/>
        <w:ind w:left="567" w:hanging="567"/>
        <w:rPr>
          <w:szCs w:val="20"/>
        </w:rPr>
      </w:pPr>
      <w:r w:rsidRPr="004C2CC5">
        <w:rPr>
          <w:szCs w:val="20"/>
        </w:rPr>
        <w:t xml:space="preserve">S Vaším souhlasem můžeme zpracovávat Vaše osobní údaje pro účely </w:t>
      </w:r>
      <w:r>
        <w:rPr>
          <w:szCs w:val="20"/>
        </w:rPr>
        <w:t>m</w:t>
      </w:r>
      <w:r w:rsidRPr="004C2CC5">
        <w:rPr>
          <w:szCs w:val="20"/>
        </w:rPr>
        <w:t>arketing</w:t>
      </w:r>
      <w:r>
        <w:rPr>
          <w:szCs w:val="20"/>
        </w:rPr>
        <w:t>u, tj. nabídky</w:t>
      </w:r>
      <w:r w:rsidRPr="004C2CC5">
        <w:rPr>
          <w:szCs w:val="20"/>
        </w:rPr>
        <w:t xml:space="preserve"> </w:t>
      </w:r>
      <w:r>
        <w:rPr>
          <w:szCs w:val="20"/>
        </w:rPr>
        <w:t>našich</w:t>
      </w:r>
      <w:r w:rsidRPr="004C2CC5">
        <w:rPr>
          <w:szCs w:val="20"/>
        </w:rPr>
        <w:t xml:space="preserve"> </w:t>
      </w:r>
      <w:r w:rsidR="002159BE">
        <w:rPr>
          <w:szCs w:val="20"/>
        </w:rPr>
        <w:t>produktů, informování o novinkách</w:t>
      </w:r>
      <w:r w:rsidR="002159BE" w:rsidRPr="004C2CC5">
        <w:rPr>
          <w:szCs w:val="20"/>
        </w:rPr>
        <w:t xml:space="preserve"> </w:t>
      </w:r>
      <w:r w:rsidRPr="004C2CC5">
        <w:rPr>
          <w:szCs w:val="20"/>
        </w:rPr>
        <w:t>nebo jiných obchodních sdělení</w:t>
      </w:r>
      <w:r w:rsidR="00BC6328">
        <w:rPr>
          <w:szCs w:val="20"/>
        </w:rPr>
        <w:t>ch</w:t>
      </w:r>
      <w:r w:rsidR="008F5D48">
        <w:rPr>
          <w:szCs w:val="20"/>
        </w:rPr>
        <w:t xml:space="preserve">, a to </w:t>
      </w:r>
      <w:r w:rsidR="008F5D48" w:rsidRPr="00DE4F4F">
        <w:rPr>
          <w:szCs w:val="20"/>
        </w:rPr>
        <w:t>zasíláním na Va</w:t>
      </w:r>
      <w:r w:rsidR="005F73C0" w:rsidRPr="00DE4F4F">
        <w:rPr>
          <w:szCs w:val="20"/>
        </w:rPr>
        <w:t>ši</w:t>
      </w:r>
      <w:r w:rsidR="008F5D48" w:rsidRPr="00DE4F4F">
        <w:rPr>
          <w:szCs w:val="20"/>
        </w:rPr>
        <w:t xml:space="preserve"> e-mailovou adresu</w:t>
      </w:r>
      <w:r w:rsidR="00BC6328" w:rsidRPr="00DE4F4F">
        <w:rPr>
          <w:szCs w:val="20"/>
        </w:rPr>
        <w:t xml:space="preserve"> a využíváním personalizovaného</w:t>
      </w:r>
      <w:r w:rsidR="00DE4F4F">
        <w:rPr>
          <w:szCs w:val="20"/>
        </w:rPr>
        <w:t xml:space="preserve"> marketingu</w:t>
      </w:r>
      <w:r w:rsidR="008F5D48">
        <w:rPr>
          <w:szCs w:val="20"/>
        </w:rPr>
        <w:t>. Svůj souhlas s tímto využitím Vaších osobních údajů můžete kdykoliv odvolat</w:t>
      </w:r>
      <w:r w:rsidR="002159BE">
        <w:rPr>
          <w:szCs w:val="20"/>
        </w:rPr>
        <w:t xml:space="preserve"> zasláním informace o odvolání souhlasu na náš e-mail </w:t>
      </w:r>
      <w:r w:rsidR="00E253B1" w:rsidRPr="00DE4F4F">
        <w:rPr>
          <w:szCs w:val="20"/>
        </w:rPr>
        <w:t>info@novahajovna</w:t>
      </w:r>
      <w:r w:rsidR="00E253B1">
        <w:rPr>
          <w:rFonts w:eastAsia="Calibri" w:cs="Arial"/>
          <w:szCs w:val="21"/>
        </w:rPr>
        <w:t>.cz</w:t>
      </w:r>
      <w:r w:rsidR="002159BE" w:rsidRPr="0032399F">
        <w:rPr>
          <w:szCs w:val="20"/>
        </w:rPr>
        <w:t xml:space="preserve"> nebo písemně na výše uvedené adrese</w:t>
      </w:r>
      <w:r w:rsidR="002159BE">
        <w:rPr>
          <w:szCs w:val="20"/>
        </w:rPr>
        <w:t xml:space="preserve"> Společnosti. </w:t>
      </w:r>
    </w:p>
    <w:p w:rsidR="004C2CC5" w:rsidRDefault="004C2CC5" w:rsidP="00BC6328">
      <w:pPr>
        <w:spacing w:after="0" w:line="276" w:lineRule="auto"/>
        <w:ind w:left="567"/>
        <w:rPr>
          <w:szCs w:val="20"/>
        </w:rPr>
      </w:pPr>
    </w:p>
    <w:p w:rsidR="00C118E7" w:rsidRDefault="00C118E7" w:rsidP="00C118E7">
      <w:pPr>
        <w:numPr>
          <w:ilvl w:val="0"/>
          <w:numId w:val="11"/>
        </w:numPr>
        <w:spacing w:after="0" w:line="276" w:lineRule="auto"/>
        <w:ind w:left="567" w:hanging="567"/>
        <w:rPr>
          <w:rStyle w:val="platne1"/>
          <w:rFonts w:cs="Arial"/>
          <w:b/>
          <w:caps/>
          <w:szCs w:val="21"/>
        </w:rPr>
      </w:pPr>
      <w:r>
        <w:rPr>
          <w:rStyle w:val="platne1"/>
          <w:rFonts w:cs="Arial"/>
          <w:b/>
          <w:caps/>
          <w:szCs w:val="21"/>
        </w:rPr>
        <w:t>komu poskytujeme vaše osobní údaje</w:t>
      </w:r>
    </w:p>
    <w:p w:rsidR="00C118E7" w:rsidRDefault="00C118E7" w:rsidP="00F560CE">
      <w:pPr>
        <w:pStyle w:val="Plohy-slovn"/>
        <w:numPr>
          <w:ilvl w:val="0"/>
          <w:numId w:val="0"/>
        </w:numPr>
        <w:tabs>
          <w:tab w:val="left" w:pos="921"/>
        </w:tabs>
        <w:spacing w:after="0" w:line="264" w:lineRule="auto"/>
        <w:rPr>
          <w:szCs w:val="20"/>
        </w:rPr>
      </w:pPr>
    </w:p>
    <w:p w:rsidR="00C118E7" w:rsidRPr="00C118E7" w:rsidRDefault="00C118E7" w:rsidP="00F560CE">
      <w:pPr>
        <w:numPr>
          <w:ilvl w:val="1"/>
          <w:numId w:val="11"/>
        </w:numPr>
        <w:spacing w:after="0" w:line="276" w:lineRule="auto"/>
        <w:ind w:left="567" w:hanging="567"/>
        <w:rPr>
          <w:szCs w:val="20"/>
        </w:rPr>
      </w:pPr>
      <w:r w:rsidRPr="00C118E7">
        <w:rPr>
          <w:szCs w:val="20"/>
        </w:rPr>
        <w:t>Vaše osobní údaje můžeme poskytnout:</w:t>
      </w:r>
    </w:p>
    <w:p w:rsidR="00C118E7" w:rsidRPr="00C118E7" w:rsidRDefault="00C118E7">
      <w:pPr>
        <w:pStyle w:val="Odstavecseseznamem"/>
        <w:numPr>
          <w:ilvl w:val="0"/>
          <w:numId w:val="15"/>
        </w:numPr>
        <w:spacing w:after="0" w:line="276" w:lineRule="auto"/>
        <w:ind w:left="924" w:hanging="357"/>
      </w:pPr>
      <w:r w:rsidRPr="008F5D48">
        <w:rPr>
          <w:szCs w:val="20"/>
        </w:rPr>
        <w:t xml:space="preserve">poskytovatelům služeb, kteří nám poskytují </w:t>
      </w:r>
      <w:r w:rsidR="007B2A83" w:rsidRPr="008F5D48">
        <w:rPr>
          <w:szCs w:val="20"/>
        </w:rPr>
        <w:t xml:space="preserve">své </w:t>
      </w:r>
      <w:r w:rsidRPr="008F5D48">
        <w:rPr>
          <w:szCs w:val="20"/>
        </w:rPr>
        <w:t>služby související s naší činností</w:t>
      </w:r>
      <w:r w:rsidR="008F5D48" w:rsidRPr="008F5D48">
        <w:rPr>
          <w:szCs w:val="20"/>
        </w:rPr>
        <w:t>, zejména</w:t>
      </w:r>
      <w:r w:rsidR="008F5D48">
        <w:t>,</w:t>
      </w:r>
      <w:r w:rsidR="002159BE">
        <w:t xml:space="preserve"> osobám pomáhajícím nám se</w:t>
      </w:r>
      <w:r w:rsidR="008F5D48">
        <w:t xml:space="preserve"> </w:t>
      </w:r>
      <w:r w:rsidRPr="00C118E7">
        <w:t xml:space="preserve">správou smluv </w:t>
      </w:r>
    </w:p>
    <w:p w:rsidR="00C118E7" w:rsidRPr="00DE4F4F" w:rsidRDefault="00C118E7" w:rsidP="007B2A83">
      <w:pPr>
        <w:pStyle w:val="Odstavecseseznamem"/>
        <w:numPr>
          <w:ilvl w:val="0"/>
          <w:numId w:val="15"/>
        </w:numPr>
        <w:spacing w:after="0" w:line="276" w:lineRule="auto"/>
        <w:ind w:left="924" w:hanging="357"/>
      </w:pPr>
      <w:r w:rsidRPr="00DE4F4F">
        <w:t xml:space="preserve">jiným společnostem ze skupiny </w:t>
      </w:r>
      <w:r w:rsidR="005620E0" w:rsidRPr="00DE4F4F">
        <w:t>pro</w:t>
      </w:r>
      <w:r w:rsidRPr="00DE4F4F">
        <w:t xml:space="preserve"> výše uvedené účely;</w:t>
      </w:r>
    </w:p>
    <w:p w:rsidR="00C118E7" w:rsidRDefault="00C118E7" w:rsidP="007B2A83">
      <w:pPr>
        <w:pStyle w:val="Odstavecseseznamem"/>
        <w:numPr>
          <w:ilvl w:val="0"/>
          <w:numId w:val="15"/>
        </w:numPr>
        <w:spacing w:after="0" w:line="276" w:lineRule="auto"/>
        <w:ind w:left="924" w:hanging="357"/>
        <w:rPr>
          <w:szCs w:val="20"/>
        </w:rPr>
      </w:pPr>
      <w:r w:rsidRPr="00C118E7">
        <w:rPr>
          <w:szCs w:val="20"/>
        </w:rPr>
        <w:t xml:space="preserve">jiným </w:t>
      </w:r>
      <w:r w:rsidR="008F5D48">
        <w:rPr>
          <w:szCs w:val="20"/>
        </w:rPr>
        <w:t>osobám</w:t>
      </w:r>
      <w:r w:rsidR="008F5D48" w:rsidRPr="00C118E7">
        <w:rPr>
          <w:szCs w:val="20"/>
        </w:rPr>
        <w:t xml:space="preserve"> </w:t>
      </w:r>
      <w:r w:rsidRPr="00C118E7">
        <w:rPr>
          <w:szCs w:val="20"/>
        </w:rPr>
        <w:t>v souladu s příslušnými právními předpisy (např. oznámení finančním úřadům v případech stanovených zákonem</w:t>
      </w:r>
      <w:r w:rsidR="002159BE">
        <w:rPr>
          <w:szCs w:val="20"/>
        </w:rPr>
        <w:t xml:space="preserve">, </w:t>
      </w:r>
      <w:r w:rsidR="00DE4F4F">
        <w:rPr>
          <w:szCs w:val="20"/>
        </w:rPr>
        <w:t xml:space="preserve">Cizinecké </w:t>
      </w:r>
      <w:r w:rsidR="002159BE">
        <w:rPr>
          <w:szCs w:val="20"/>
        </w:rPr>
        <w:t>policii</w:t>
      </w:r>
      <w:r w:rsidR="00DE4F4F">
        <w:rPr>
          <w:szCs w:val="20"/>
        </w:rPr>
        <w:t xml:space="preserve">, Polici ČR </w:t>
      </w:r>
      <w:r w:rsidRPr="00C118E7">
        <w:rPr>
          <w:szCs w:val="20"/>
        </w:rPr>
        <w:t>apod.).</w:t>
      </w:r>
    </w:p>
    <w:p w:rsidR="003E7E50" w:rsidRDefault="003E7E50" w:rsidP="003E7E50">
      <w:pPr>
        <w:spacing w:after="0" w:line="276" w:lineRule="auto"/>
        <w:rPr>
          <w:szCs w:val="20"/>
        </w:rPr>
      </w:pPr>
    </w:p>
    <w:p w:rsidR="00C118E7" w:rsidRDefault="00C118E7" w:rsidP="00705CAB">
      <w:pPr>
        <w:pStyle w:val="Plohy-slovn"/>
        <w:numPr>
          <w:ilvl w:val="0"/>
          <w:numId w:val="0"/>
        </w:numPr>
        <w:tabs>
          <w:tab w:val="left" w:pos="921"/>
        </w:tabs>
        <w:spacing w:after="0" w:line="264" w:lineRule="auto"/>
        <w:rPr>
          <w:szCs w:val="20"/>
        </w:rPr>
      </w:pPr>
    </w:p>
    <w:p w:rsidR="00C118E7" w:rsidRDefault="00C118E7" w:rsidP="00C118E7">
      <w:pPr>
        <w:numPr>
          <w:ilvl w:val="0"/>
          <w:numId w:val="11"/>
        </w:numPr>
        <w:spacing w:after="0" w:line="276" w:lineRule="auto"/>
        <w:ind w:left="567" w:hanging="567"/>
        <w:rPr>
          <w:rStyle w:val="platne1"/>
          <w:rFonts w:cs="Arial"/>
          <w:b/>
          <w:caps/>
          <w:szCs w:val="21"/>
        </w:rPr>
      </w:pPr>
      <w:r>
        <w:rPr>
          <w:rStyle w:val="platne1"/>
          <w:rFonts w:cs="Arial"/>
          <w:b/>
          <w:caps/>
          <w:szCs w:val="21"/>
        </w:rPr>
        <w:t>jaká jsou vaše práva</w:t>
      </w:r>
    </w:p>
    <w:p w:rsidR="00C118E7" w:rsidRDefault="00C118E7" w:rsidP="00705CAB">
      <w:pPr>
        <w:pStyle w:val="Plohy-slovn"/>
        <w:numPr>
          <w:ilvl w:val="0"/>
          <w:numId w:val="0"/>
        </w:numPr>
        <w:tabs>
          <w:tab w:val="left" w:pos="921"/>
        </w:tabs>
        <w:spacing w:after="0" w:line="264" w:lineRule="auto"/>
        <w:rPr>
          <w:szCs w:val="20"/>
        </w:rPr>
      </w:pPr>
    </w:p>
    <w:p w:rsidR="00C118E7" w:rsidRDefault="00C118E7" w:rsidP="00705CAB">
      <w:pPr>
        <w:numPr>
          <w:ilvl w:val="1"/>
          <w:numId w:val="11"/>
        </w:numPr>
        <w:spacing w:after="0" w:line="276" w:lineRule="auto"/>
        <w:ind w:left="567" w:hanging="567"/>
        <w:rPr>
          <w:szCs w:val="20"/>
        </w:rPr>
      </w:pPr>
      <w:r w:rsidRPr="00C118E7">
        <w:rPr>
          <w:szCs w:val="20"/>
        </w:rPr>
        <w:t>V souvislosti se zpracováním Vašich osobních údajů máte</w:t>
      </w:r>
      <w:r w:rsidR="002159BE">
        <w:rPr>
          <w:szCs w:val="20"/>
        </w:rPr>
        <w:t xml:space="preserve"> zejména tato práva: </w:t>
      </w:r>
    </w:p>
    <w:p w:rsidR="00C118E7" w:rsidRPr="00C118E7" w:rsidRDefault="00C118E7" w:rsidP="00705CAB">
      <w:pPr>
        <w:pStyle w:val="Odstavecseseznamem"/>
        <w:numPr>
          <w:ilvl w:val="0"/>
          <w:numId w:val="16"/>
        </w:numPr>
        <w:spacing w:after="0" w:line="276" w:lineRule="auto"/>
        <w:ind w:left="924" w:hanging="357"/>
        <w:rPr>
          <w:szCs w:val="20"/>
        </w:rPr>
      </w:pPr>
      <w:r w:rsidRPr="00C118E7">
        <w:rPr>
          <w:szCs w:val="20"/>
        </w:rPr>
        <w:t>právo na jasné, transparentní a srozumitelné informace o tom, jak používáme Vaše osobní údaje a jaká jsou Vaše práva;</w:t>
      </w:r>
    </w:p>
    <w:p w:rsidR="00C118E7" w:rsidRPr="00C118E7" w:rsidRDefault="00C118E7" w:rsidP="00E6137D">
      <w:pPr>
        <w:pStyle w:val="Odstavecseseznamem"/>
        <w:numPr>
          <w:ilvl w:val="0"/>
          <w:numId w:val="16"/>
        </w:numPr>
        <w:spacing w:after="0" w:line="276" w:lineRule="auto"/>
        <w:ind w:left="924" w:hanging="357"/>
        <w:rPr>
          <w:szCs w:val="20"/>
        </w:rPr>
      </w:pPr>
      <w:r w:rsidRPr="00C118E7">
        <w:rPr>
          <w:szCs w:val="20"/>
        </w:rPr>
        <w:t>právo na přístup k osobním údajům a poskytnutí dalších informací souvisejících s jejich zpracováním ze stran</w:t>
      </w:r>
      <w:r w:rsidR="001F2587">
        <w:rPr>
          <w:szCs w:val="20"/>
        </w:rPr>
        <w:t>y Společnosti</w:t>
      </w:r>
      <w:r w:rsidRPr="00C118E7">
        <w:rPr>
          <w:szCs w:val="20"/>
        </w:rPr>
        <w:t>;</w:t>
      </w:r>
    </w:p>
    <w:p w:rsidR="00C118E7" w:rsidRPr="00C118E7" w:rsidRDefault="00C118E7" w:rsidP="00E6137D">
      <w:pPr>
        <w:pStyle w:val="Odstavecseseznamem"/>
        <w:numPr>
          <w:ilvl w:val="0"/>
          <w:numId w:val="16"/>
        </w:numPr>
        <w:spacing w:after="0" w:line="276" w:lineRule="auto"/>
        <w:ind w:left="924" w:hanging="357"/>
        <w:rPr>
          <w:szCs w:val="20"/>
        </w:rPr>
      </w:pPr>
      <w:r w:rsidRPr="00C118E7">
        <w:rPr>
          <w:szCs w:val="20"/>
        </w:rPr>
        <w:t>právo na opravu nesprávných a neúplných osobních údajů;</w:t>
      </w:r>
    </w:p>
    <w:p w:rsidR="00C118E7" w:rsidRPr="00C118E7" w:rsidRDefault="00C118E7" w:rsidP="00E6137D">
      <w:pPr>
        <w:pStyle w:val="Odstavecseseznamem"/>
        <w:numPr>
          <w:ilvl w:val="0"/>
          <w:numId w:val="16"/>
        </w:numPr>
        <w:spacing w:after="0" w:line="276" w:lineRule="auto"/>
        <w:ind w:left="924" w:hanging="357"/>
        <w:rPr>
          <w:szCs w:val="20"/>
        </w:rPr>
      </w:pPr>
      <w:r w:rsidRPr="00C118E7">
        <w:rPr>
          <w:szCs w:val="20"/>
        </w:rPr>
        <w:t>právo na vymazání Vašich osobních údajů, především pokud (</w:t>
      </w:r>
      <w:r w:rsidR="005E1F4A">
        <w:rPr>
          <w:szCs w:val="20"/>
        </w:rPr>
        <w:t>i</w:t>
      </w:r>
      <w:r w:rsidRPr="00C118E7">
        <w:rPr>
          <w:szCs w:val="20"/>
        </w:rPr>
        <w:t>) již nejsou dále potřebné pro další zpracování; (</w:t>
      </w:r>
      <w:r w:rsidR="005E1F4A">
        <w:rPr>
          <w:szCs w:val="20"/>
        </w:rPr>
        <w:t>ii</w:t>
      </w:r>
      <w:r w:rsidRPr="00C118E7">
        <w:rPr>
          <w:szCs w:val="20"/>
        </w:rPr>
        <w:t>) jste odvolali svůj souhlas k jejich zpracování; (</w:t>
      </w:r>
      <w:r w:rsidR="005E1F4A">
        <w:rPr>
          <w:szCs w:val="20"/>
        </w:rPr>
        <w:t>iii</w:t>
      </w:r>
      <w:r w:rsidRPr="00C118E7">
        <w:rPr>
          <w:szCs w:val="20"/>
        </w:rPr>
        <w:t>) jste oprávněně namítali jejich zpracování; (</w:t>
      </w:r>
      <w:r w:rsidR="005E1F4A">
        <w:rPr>
          <w:szCs w:val="20"/>
        </w:rPr>
        <w:t>iv</w:t>
      </w:r>
      <w:r w:rsidRPr="00C118E7">
        <w:rPr>
          <w:szCs w:val="20"/>
        </w:rPr>
        <w:t>) byly zpracovány nezákonně; nebo (</w:t>
      </w:r>
      <w:r w:rsidR="005E1F4A">
        <w:rPr>
          <w:szCs w:val="20"/>
        </w:rPr>
        <w:t>v</w:t>
      </w:r>
      <w:r w:rsidRPr="00C118E7">
        <w:rPr>
          <w:szCs w:val="20"/>
        </w:rPr>
        <w:t>) musejí být vymazány podle právních předpisů;</w:t>
      </w:r>
    </w:p>
    <w:p w:rsidR="00C118E7" w:rsidRPr="00C118E7" w:rsidRDefault="00C118E7" w:rsidP="00E6137D">
      <w:pPr>
        <w:pStyle w:val="Odstavecseseznamem"/>
        <w:numPr>
          <w:ilvl w:val="0"/>
          <w:numId w:val="16"/>
        </w:numPr>
        <w:spacing w:after="0" w:line="276" w:lineRule="auto"/>
        <w:ind w:left="924" w:hanging="357"/>
        <w:rPr>
          <w:szCs w:val="20"/>
        </w:rPr>
      </w:pPr>
      <w:r w:rsidRPr="00C118E7">
        <w:rPr>
          <w:szCs w:val="20"/>
        </w:rPr>
        <w:lastRenderedPageBreak/>
        <w:t>právo na omezení zpracování Vašich osobních údajů, pokud (</w:t>
      </w:r>
      <w:r w:rsidR="005E1F4A">
        <w:rPr>
          <w:szCs w:val="20"/>
        </w:rPr>
        <w:t>i</w:t>
      </w:r>
      <w:r w:rsidRPr="00C118E7">
        <w:rPr>
          <w:szCs w:val="20"/>
        </w:rPr>
        <w:t>) napadnete správnost osobních údajů po dobu, dokud neověříme jejich správnost; (</w:t>
      </w:r>
      <w:r w:rsidR="005E1F4A">
        <w:rPr>
          <w:szCs w:val="20"/>
        </w:rPr>
        <w:t>ii</w:t>
      </w:r>
      <w:r w:rsidRPr="00C118E7">
        <w:rPr>
          <w:szCs w:val="20"/>
        </w:rPr>
        <w:t>) zpracování je protizákonné; (</w:t>
      </w:r>
      <w:r w:rsidR="005E1F4A">
        <w:rPr>
          <w:szCs w:val="20"/>
        </w:rPr>
        <w:t>iii</w:t>
      </w:r>
      <w:r w:rsidRPr="00C118E7">
        <w:rPr>
          <w:szCs w:val="20"/>
        </w:rPr>
        <w:t>) je už nepotřebujeme, ale údaje potřebujete Vy pro účely uplatnění Vašich právních nároků nebo (</w:t>
      </w:r>
      <w:r w:rsidR="005E1F4A">
        <w:rPr>
          <w:szCs w:val="20"/>
        </w:rPr>
        <w:t>iv</w:t>
      </w:r>
      <w:r w:rsidRPr="00C118E7">
        <w:rPr>
          <w:szCs w:val="20"/>
        </w:rPr>
        <w:t>) namítáte proti jejich zpracování po dobu, dokud neověříme, zda naše oprávněné důvody převažují nad Vašimi zájmy;</w:t>
      </w:r>
    </w:p>
    <w:p w:rsidR="00C118E7" w:rsidRPr="00C118E7" w:rsidRDefault="00C118E7" w:rsidP="00E6137D">
      <w:pPr>
        <w:pStyle w:val="Odstavecseseznamem"/>
        <w:numPr>
          <w:ilvl w:val="0"/>
          <w:numId w:val="16"/>
        </w:numPr>
        <w:spacing w:after="0" w:line="276" w:lineRule="auto"/>
        <w:ind w:left="924" w:hanging="357"/>
        <w:rPr>
          <w:szCs w:val="20"/>
        </w:rPr>
      </w:pPr>
      <w:r w:rsidRPr="00C118E7">
        <w:rPr>
          <w:szCs w:val="20"/>
        </w:rPr>
        <w:t>právo podat námitky proti zpracovávání Vašich osobních údajů v případě, že je zpracováváme (</w:t>
      </w:r>
      <w:r w:rsidR="005E1F4A">
        <w:rPr>
          <w:szCs w:val="20"/>
        </w:rPr>
        <w:t>i</w:t>
      </w:r>
      <w:r w:rsidRPr="00C118E7">
        <w:rPr>
          <w:szCs w:val="20"/>
        </w:rPr>
        <w:t>) pro účely přímého marketingu nebo (</w:t>
      </w:r>
      <w:r w:rsidR="005E1F4A">
        <w:rPr>
          <w:szCs w:val="20"/>
        </w:rPr>
        <w:t>ii</w:t>
      </w:r>
      <w:r w:rsidRPr="00C118E7">
        <w:rPr>
          <w:szCs w:val="20"/>
        </w:rPr>
        <w:t>) pro účely našich oprávněných zájmů;</w:t>
      </w:r>
    </w:p>
    <w:p w:rsidR="00C118E7" w:rsidRPr="00C118E7" w:rsidRDefault="00C118E7" w:rsidP="00E6137D">
      <w:pPr>
        <w:pStyle w:val="Odstavecseseznamem"/>
        <w:numPr>
          <w:ilvl w:val="0"/>
          <w:numId w:val="16"/>
        </w:numPr>
        <w:spacing w:after="0" w:line="276" w:lineRule="auto"/>
        <w:ind w:left="924" w:hanging="357"/>
        <w:rPr>
          <w:szCs w:val="20"/>
        </w:rPr>
      </w:pPr>
      <w:r w:rsidRPr="00C118E7">
        <w:rPr>
          <w:szCs w:val="20"/>
        </w:rPr>
        <w:t>právo získat své osobní údaje a přenést je k jinému poskytovateli služeb;</w:t>
      </w:r>
    </w:p>
    <w:p w:rsidR="00C118E7" w:rsidRPr="00BC6328" w:rsidRDefault="00C118E7" w:rsidP="00E6137D">
      <w:pPr>
        <w:pStyle w:val="Odstavecseseznamem"/>
        <w:numPr>
          <w:ilvl w:val="0"/>
          <w:numId w:val="16"/>
        </w:numPr>
        <w:spacing w:after="0" w:line="276" w:lineRule="auto"/>
        <w:ind w:left="924" w:hanging="357"/>
        <w:rPr>
          <w:rStyle w:val="Hypertextovodkaz"/>
          <w:color w:val="auto"/>
          <w:szCs w:val="20"/>
          <w:u w:val="none"/>
        </w:rPr>
      </w:pPr>
      <w:r w:rsidRPr="00C118E7">
        <w:rPr>
          <w:szCs w:val="20"/>
        </w:rPr>
        <w:t xml:space="preserve">právo podat stížnost na Úřad pro ochranu osobních údajů, Pplk. Sochora 27, 170 00 Praha 7; </w:t>
      </w:r>
      <w:hyperlink r:id="rId8" w:history="1">
        <w:r w:rsidR="002E6051" w:rsidRPr="00E10962">
          <w:rPr>
            <w:rStyle w:val="Hypertextovodkaz"/>
            <w:szCs w:val="20"/>
          </w:rPr>
          <w:t>www.uoou.cz</w:t>
        </w:r>
      </w:hyperlink>
    </w:p>
    <w:p w:rsidR="0066693D" w:rsidRPr="00BC6328" w:rsidRDefault="0066693D" w:rsidP="00BC6328">
      <w:pPr>
        <w:pStyle w:val="Odstavecseseznamem"/>
        <w:spacing w:after="0" w:line="276" w:lineRule="auto"/>
        <w:ind w:left="924"/>
        <w:rPr>
          <w:rStyle w:val="Hypertextovodkaz"/>
          <w:color w:val="auto"/>
          <w:szCs w:val="20"/>
          <w:u w:val="none"/>
        </w:rPr>
      </w:pPr>
    </w:p>
    <w:p w:rsidR="0066693D" w:rsidRPr="00BC6328" w:rsidRDefault="0066693D" w:rsidP="00BC6328">
      <w:pPr>
        <w:numPr>
          <w:ilvl w:val="1"/>
          <w:numId w:val="11"/>
        </w:numPr>
        <w:spacing w:after="0" w:line="276" w:lineRule="auto"/>
        <w:ind w:left="567" w:hanging="567"/>
        <w:rPr>
          <w:szCs w:val="20"/>
        </w:rPr>
      </w:pPr>
      <w:r>
        <w:rPr>
          <w:szCs w:val="20"/>
        </w:rPr>
        <w:t xml:space="preserve">Pokud budete chtít uplatnit jakékoliv výše uvedené právo, kontaktujte nás prosím s využitím kontaktních údajů uvedených níže. </w:t>
      </w:r>
    </w:p>
    <w:p w:rsidR="00C118E7" w:rsidRDefault="00C118E7" w:rsidP="005E1F4A">
      <w:pPr>
        <w:pStyle w:val="Plohy-slovn"/>
        <w:numPr>
          <w:ilvl w:val="0"/>
          <w:numId w:val="0"/>
        </w:numPr>
        <w:tabs>
          <w:tab w:val="left" w:pos="921"/>
        </w:tabs>
        <w:spacing w:after="0" w:line="264" w:lineRule="auto"/>
        <w:rPr>
          <w:szCs w:val="20"/>
        </w:rPr>
      </w:pPr>
    </w:p>
    <w:p w:rsidR="00C118E7" w:rsidRDefault="00F629C1" w:rsidP="00C118E7">
      <w:pPr>
        <w:numPr>
          <w:ilvl w:val="0"/>
          <w:numId w:val="11"/>
        </w:numPr>
        <w:spacing w:after="0" w:line="276" w:lineRule="auto"/>
        <w:ind w:left="567" w:hanging="567"/>
        <w:rPr>
          <w:rStyle w:val="platne1"/>
          <w:rFonts w:cs="Arial"/>
          <w:b/>
          <w:caps/>
          <w:szCs w:val="21"/>
        </w:rPr>
      </w:pPr>
      <w:r>
        <w:rPr>
          <w:rStyle w:val="platne1"/>
          <w:rFonts w:cs="Arial"/>
          <w:b/>
          <w:caps/>
          <w:szCs w:val="21"/>
        </w:rPr>
        <w:t>jak chráníme vaše osobní údaje</w:t>
      </w:r>
    </w:p>
    <w:p w:rsidR="00C118E7" w:rsidRDefault="00C118E7" w:rsidP="005E1F4A">
      <w:pPr>
        <w:pStyle w:val="Plohy-slovn"/>
        <w:numPr>
          <w:ilvl w:val="0"/>
          <w:numId w:val="0"/>
        </w:numPr>
        <w:tabs>
          <w:tab w:val="left" w:pos="921"/>
        </w:tabs>
        <w:spacing w:after="0" w:line="264" w:lineRule="auto"/>
        <w:rPr>
          <w:szCs w:val="20"/>
        </w:rPr>
      </w:pPr>
    </w:p>
    <w:p w:rsidR="00F629C1" w:rsidRDefault="00F629C1" w:rsidP="005E1F4A">
      <w:pPr>
        <w:numPr>
          <w:ilvl w:val="1"/>
          <w:numId w:val="11"/>
        </w:numPr>
        <w:spacing w:after="0" w:line="276" w:lineRule="auto"/>
        <w:ind w:left="567" w:hanging="567"/>
        <w:rPr>
          <w:szCs w:val="20"/>
        </w:rPr>
      </w:pPr>
      <w:r w:rsidRPr="005E1F4A">
        <w:rPr>
          <w:szCs w:val="20"/>
        </w:rPr>
        <w:t>Pro zajištění bezpečnosti a důvěrnosti Vašich osobních údajů, která je pro nás mimořádně důležitá, využíváme technická a organizační opatře</w:t>
      </w:r>
      <w:r w:rsidRPr="005E1F4A">
        <w:rPr>
          <w:szCs w:val="20"/>
        </w:rPr>
        <w:softHyphen/>
        <w:t>ní zejména na ochranu před neoprávněným přístupem k údajům a jejich zneužitím, zajištění bezpečnosti našich IT systémů i obnovu dat v případě incidentu. Kde je to vhodné, využíváme na ochranu Vašich údajů šifrování. Všechna opatření pravidelně vyhodnocujeme a aktualizujeme.</w:t>
      </w:r>
    </w:p>
    <w:p w:rsidR="004C2CC5" w:rsidRDefault="004C2CC5" w:rsidP="004C2CC5">
      <w:pPr>
        <w:spacing w:after="0" w:line="276" w:lineRule="auto"/>
        <w:ind w:left="567"/>
        <w:rPr>
          <w:szCs w:val="20"/>
        </w:rPr>
      </w:pPr>
    </w:p>
    <w:p w:rsidR="004C2CC5" w:rsidRPr="005E1F4A" w:rsidRDefault="004C2CC5" w:rsidP="005E1F4A">
      <w:pPr>
        <w:numPr>
          <w:ilvl w:val="1"/>
          <w:numId w:val="11"/>
        </w:numPr>
        <w:spacing w:after="0" w:line="276" w:lineRule="auto"/>
        <w:ind w:left="567" w:hanging="567"/>
        <w:rPr>
          <w:szCs w:val="20"/>
        </w:rPr>
      </w:pPr>
      <w:r w:rsidRPr="004C2CC5">
        <w:rPr>
          <w:szCs w:val="20"/>
        </w:rPr>
        <w:t>Zpracování osobních údajů probíhá manuálně i v elektronických informačních systémech, které podléhají fyzické, technické i procedurální kontrole. Za účelem ochrany dat máme nastavený bezpečnostní mechanismus zahrnující technická, organizační a personální opatření</w:t>
      </w:r>
      <w:r w:rsidR="0066693D">
        <w:rPr>
          <w:szCs w:val="20"/>
        </w:rPr>
        <w:t xml:space="preserve"> a stejnou úroveň ochrany požadujeme také od našich zpracovatelů. </w:t>
      </w:r>
    </w:p>
    <w:p w:rsidR="00F629C1" w:rsidRDefault="00F629C1" w:rsidP="0032399F">
      <w:pPr>
        <w:pStyle w:val="Plohy-slovn"/>
        <w:numPr>
          <w:ilvl w:val="0"/>
          <w:numId w:val="0"/>
        </w:numPr>
        <w:tabs>
          <w:tab w:val="left" w:pos="921"/>
        </w:tabs>
        <w:spacing w:after="0" w:line="264" w:lineRule="auto"/>
        <w:rPr>
          <w:szCs w:val="20"/>
        </w:rPr>
      </w:pPr>
    </w:p>
    <w:p w:rsidR="00F629C1" w:rsidRDefault="005620E0" w:rsidP="00F629C1">
      <w:pPr>
        <w:numPr>
          <w:ilvl w:val="0"/>
          <w:numId w:val="11"/>
        </w:numPr>
        <w:spacing w:after="0" w:line="276" w:lineRule="auto"/>
        <w:ind w:left="567" w:hanging="567"/>
        <w:rPr>
          <w:rStyle w:val="platne1"/>
          <w:rFonts w:cs="Arial"/>
          <w:b/>
          <w:caps/>
          <w:szCs w:val="21"/>
        </w:rPr>
      </w:pPr>
      <w:r>
        <w:rPr>
          <w:rStyle w:val="platne1"/>
          <w:rFonts w:cs="Arial"/>
          <w:b/>
          <w:caps/>
          <w:szCs w:val="21"/>
        </w:rPr>
        <w:t xml:space="preserve">potřebujete další </w:t>
      </w:r>
      <w:r w:rsidR="003E7E50">
        <w:rPr>
          <w:rStyle w:val="platne1"/>
          <w:rFonts w:cs="Arial"/>
          <w:b/>
          <w:caps/>
          <w:szCs w:val="21"/>
        </w:rPr>
        <w:t>informace nebo chcete uplatnit svá práva</w:t>
      </w:r>
    </w:p>
    <w:p w:rsidR="00F629C1" w:rsidRDefault="00F629C1" w:rsidP="004C2CC5">
      <w:pPr>
        <w:pStyle w:val="Plohy-slovn"/>
        <w:numPr>
          <w:ilvl w:val="0"/>
          <w:numId w:val="0"/>
        </w:numPr>
        <w:tabs>
          <w:tab w:val="left" w:pos="921"/>
        </w:tabs>
        <w:spacing w:after="0" w:line="264" w:lineRule="auto"/>
        <w:rPr>
          <w:szCs w:val="20"/>
        </w:rPr>
      </w:pPr>
    </w:p>
    <w:p w:rsidR="00F629C1" w:rsidRPr="00DE4F4F" w:rsidRDefault="00F629C1" w:rsidP="0032399F">
      <w:pPr>
        <w:numPr>
          <w:ilvl w:val="1"/>
          <w:numId w:val="11"/>
        </w:numPr>
        <w:spacing w:after="0" w:line="276" w:lineRule="auto"/>
        <w:ind w:left="567" w:hanging="567"/>
        <w:rPr>
          <w:szCs w:val="20"/>
        </w:rPr>
      </w:pPr>
      <w:r w:rsidRPr="00DE4F4F">
        <w:rPr>
          <w:szCs w:val="20"/>
        </w:rPr>
        <w:t xml:space="preserve">Kromě </w:t>
      </w:r>
      <w:r w:rsidR="0032399F" w:rsidRPr="00DE4F4F">
        <w:rPr>
          <w:szCs w:val="20"/>
        </w:rPr>
        <w:t xml:space="preserve">webové adresy </w:t>
      </w:r>
      <w:r w:rsidR="00A41499" w:rsidRPr="00DE4F4F">
        <w:rPr>
          <w:rFonts w:eastAsia="Calibri" w:cs="Arial"/>
          <w:szCs w:val="21"/>
        </w:rPr>
        <w:t>www.novahajovna.cz/gdpr</w:t>
      </w:r>
      <w:r w:rsidRPr="00DE4F4F">
        <w:rPr>
          <w:szCs w:val="20"/>
        </w:rPr>
        <w:t xml:space="preserve"> je plná verze </w:t>
      </w:r>
      <w:r w:rsidR="00BB5D23" w:rsidRPr="00DE4F4F">
        <w:rPr>
          <w:szCs w:val="20"/>
        </w:rPr>
        <w:t xml:space="preserve">Zásad </w:t>
      </w:r>
      <w:r w:rsidR="0032399F" w:rsidRPr="00DE4F4F">
        <w:rPr>
          <w:szCs w:val="20"/>
        </w:rPr>
        <w:t>nakládání s osobními údaji a jejich ochrany</w:t>
      </w:r>
      <w:r w:rsidRPr="00DE4F4F">
        <w:rPr>
          <w:szCs w:val="20"/>
        </w:rPr>
        <w:t xml:space="preserve"> dostupná </w:t>
      </w:r>
      <w:r w:rsidR="00A41499" w:rsidRPr="00DE4F4F">
        <w:rPr>
          <w:szCs w:val="20"/>
        </w:rPr>
        <w:t xml:space="preserve">k nahlédnutí </w:t>
      </w:r>
      <w:r w:rsidR="00591B45" w:rsidRPr="00DE4F4F">
        <w:rPr>
          <w:szCs w:val="20"/>
        </w:rPr>
        <w:t>u správce objektu</w:t>
      </w:r>
      <w:r w:rsidR="00A41499" w:rsidRPr="00DE4F4F">
        <w:rPr>
          <w:szCs w:val="20"/>
        </w:rPr>
        <w:t xml:space="preserve"> Nová hájovna.</w:t>
      </w:r>
      <w:r w:rsidRPr="00DE4F4F">
        <w:rPr>
          <w:szCs w:val="20"/>
        </w:rPr>
        <w:t xml:space="preserve"> O zaslání písemné kopie můžete </w:t>
      </w:r>
      <w:r w:rsidR="00816FA2" w:rsidRPr="00DE4F4F">
        <w:rPr>
          <w:szCs w:val="20"/>
        </w:rPr>
        <w:t xml:space="preserve">požádat způsobem uvedeným níže. </w:t>
      </w:r>
    </w:p>
    <w:p w:rsidR="0032399F" w:rsidRPr="0032399F" w:rsidRDefault="0032399F" w:rsidP="0032399F">
      <w:pPr>
        <w:spacing w:after="0" w:line="276" w:lineRule="auto"/>
        <w:ind w:left="567"/>
        <w:rPr>
          <w:szCs w:val="20"/>
        </w:rPr>
      </w:pPr>
    </w:p>
    <w:p w:rsidR="00F629C1" w:rsidRDefault="00F629C1" w:rsidP="0032399F">
      <w:pPr>
        <w:numPr>
          <w:ilvl w:val="1"/>
          <w:numId w:val="11"/>
        </w:numPr>
        <w:spacing w:after="0" w:line="276" w:lineRule="auto"/>
        <w:ind w:left="567" w:hanging="567"/>
        <w:rPr>
          <w:szCs w:val="20"/>
        </w:rPr>
      </w:pPr>
      <w:r w:rsidRPr="0032399F">
        <w:rPr>
          <w:szCs w:val="20"/>
        </w:rPr>
        <w:t xml:space="preserve">Pokud máte </w:t>
      </w:r>
      <w:r w:rsidR="0032399F">
        <w:rPr>
          <w:szCs w:val="20"/>
        </w:rPr>
        <w:t>jakékoliv dotazy</w:t>
      </w:r>
      <w:r w:rsidRPr="0032399F">
        <w:rPr>
          <w:szCs w:val="20"/>
        </w:rPr>
        <w:t xml:space="preserve"> ohledně zpracování Vašich osobních údajů</w:t>
      </w:r>
      <w:r w:rsidR="003E7E50">
        <w:rPr>
          <w:szCs w:val="20"/>
        </w:rPr>
        <w:t xml:space="preserve">, </w:t>
      </w:r>
      <w:r w:rsidRPr="0032399F">
        <w:rPr>
          <w:szCs w:val="20"/>
        </w:rPr>
        <w:t>po</w:t>
      </w:r>
      <w:r w:rsidRPr="0032399F">
        <w:rPr>
          <w:szCs w:val="20"/>
        </w:rPr>
        <w:softHyphen/>
        <w:t>třebujete jakoukoliv jinou související pomoc</w:t>
      </w:r>
      <w:r w:rsidR="003E7E50">
        <w:rPr>
          <w:szCs w:val="20"/>
        </w:rPr>
        <w:t xml:space="preserve"> nebo chcete uplatnit svá práva</w:t>
      </w:r>
      <w:r w:rsidRPr="0032399F">
        <w:rPr>
          <w:szCs w:val="20"/>
        </w:rPr>
        <w:t>, obraťte se prosím na odpo</w:t>
      </w:r>
      <w:r w:rsidRPr="0032399F">
        <w:rPr>
          <w:szCs w:val="20"/>
        </w:rPr>
        <w:softHyphen/>
        <w:t>vědnou osobu pro oblast ochrany osobních údajů, a to telefonicky</w:t>
      </w:r>
      <w:r w:rsidR="003E7E50">
        <w:rPr>
          <w:szCs w:val="20"/>
        </w:rPr>
        <w:t xml:space="preserve"> (v pracovní době)</w:t>
      </w:r>
      <w:r w:rsidRPr="0032399F">
        <w:rPr>
          <w:szCs w:val="20"/>
        </w:rPr>
        <w:t xml:space="preserve"> na tel. č.: +420</w:t>
      </w:r>
      <w:bookmarkStart w:id="1" w:name="_GoBack"/>
      <w:bookmarkEnd w:id="1"/>
      <w:r w:rsidR="00A41499">
        <w:rPr>
          <w:rFonts w:eastAsia="Calibri" w:cs="Arial"/>
          <w:szCs w:val="21"/>
        </w:rPr>
        <w:t>724350232</w:t>
      </w:r>
      <w:r w:rsidRPr="0032399F">
        <w:rPr>
          <w:szCs w:val="20"/>
        </w:rPr>
        <w:t xml:space="preserve">, elektronicky na </w:t>
      </w:r>
      <w:r w:rsidR="002159BE">
        <w:rPr>
          <w:szCs w:val="20"/>
        </w:rPr>
        <w:t xml:space="preserve">e-mail </w:t>
      </w:r>
      <w:r w:rsidRPr="0032399F">
        <w:rPr>
          <w:szCs w:val="20"/>
        </w:rPr>
        <w:t xml:space="preserve">adrese </w:t>
      </w:r>
      <w:r w:rsidR="00A41499">
        <w:rPr>
          <w:rFonts w:eastAsia="Calibri" w:cs="Arial"/>
          <w:szCs w:val="21"/>
        </w:rPr>
        <w:t>info@novahajovna.cz</w:t>
      </w:r>
      <w:r w:rsidRPr="0032399F">
        <w:rPr>
          <w:szCs w:val="20"/>
        </w:rPr>
        <w:t xml:space="preserve"> nebo písemně na výše uvedené adrese</w:t>
      </w:r>
      <w:r w:rsidR="0066693D">
        <w:rPr>
          <w:szCs w:val="20"/>
        </w:rPr>
        <w:t xml:space="preserve"> Společnosti. </w:t>
      </w:r>
    </w:p>
    <w:sectPr w:rsidR="00F629C1" w:rsidSect="003A51E6">
      <w:footerReference w:type="default" r:id="rId9"/>
      <w:footerReference w:type="first" r:id="rId10"/>
      <w:pgSz w:w="11906" w:h="16838" w:code="9"/>
      <w:pgMar w:top="187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147" w:rsidRDefault="00166147" w:rsidP="005F3C49">
      <w:r>
        <w:separator/>
      </w:r>
    </w:p>
  </w:endnote>
  <w:endnote w:type="continuationSeparator" w:id="0">
    <w:p w:rsidR="00166147" w:rsidRDefault="00166147" w:rsidP="005F3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6903190"/>
      <w:docPartObj>
        <w:docPartGallery w:val="Page Numbers (Bottom of Page)"/>
        <w:docPartUnique/>
      </w:docPartObj>
    </w:sdtPr>
    <w:sdtEndPr/>
    <w:sdtContent>
      <w:p w:rsidR="0066693D" w:rsidRDefault="003338C2">
        <w:pPr>
          <w:pStyle w:val="Zpat"/>
          <w:jc w:val="center"/>
        </w:pPr>
        <w:r w:rsidRPr="00F03CF9">
          <w:rPr>
            <w:sz w:val="21"/>
            <w:szCs w:val="21"/>
          </w:rPr>
          <w:fldChar w:fldCharType="begin"/>
        </w:r>
        <w:r w:rsidR="0066693D" w:rsidRPr="00F03CF9">
          <w:rPr>
            <w:sz w:val="21"/>
            <w:szCs w:val="21"/>
          </w:rPr>
          <w:instrText>PAGE   \* MERGEFORMAT</w:instrText>
        </w:r>
        <w:r w:rsidRPr="00F03CF9">
          <w:rPr>
            <w:sz w:val="21"/>
            <w:szCs w:val="21"/>
          </w:rPr>
          <w:fldChar w:fldCharType="separate"/>
        </w:r>
        <w:r w:rsidR="00D52363">
          <w:rPr>
            <w:noProof/>
            <w:sz w:val="21"/>
            <w:szCs w:val="21"/>
          </w:rPr>
          <w:t>2</w:t>
        </w:r>
        <w:r w:rsidRPr="00F03CF9">
          <w:rPr>
            <w:sz w:val="21"/>
            <w:szCs w:val="21"/>
          </w:rPr>
          <w:fldChar w:fldCharType="end"/>
        </w:r>
      </w:p>
    </w:sdtContent>
  </w:sdt>
  <w:p w:rsidR="0066693D" w:rsidRDefault="006669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93D" w:rsidRDefault="0066693D" w:rsidP="00463A43">
    <w:pPr>
      <w:pStyle w:val="Zpat"/>
    </w:pPr>
  </w:p>
  <w:p w:rsidR="0066693D" w:rsidRDefault="0066693D" w:rsidP="00463A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147" w:rsidRDefault="00166147" w:rsidP="003A51E6">
      <w:pPr>
        <w:spacing w:after="0"/>
      </w:pPr>
      <w:r>
        <w:separator/>
      </w:r>
    </w:p>
  </w:footnote>
  <w:footnote w:type="continuationSeparator" w:id="0">
    <w:p w:rsidR="00166147" w:rsidRDefault="00166147" w:rsidP="005F3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936E6"/>
    <w:multiLevelType w:val="multilevel"/>
    <w:tmpl w:val="CE74C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Calibri" w:hint="default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Calibri" w:hint="default"/>
      </w:rPr>
    </w:lvl>
  </w:abstractNum>
  <w:abstractNum w:abstractNumId="1" w15:restartNumberingAfterBreak="0">
    <w:nsid w:val="15230277"/>
    <w:multiLevelType w:val="multilevel"/>
    <w:tmpl w:val="734EEFBA"/>
    <w:lvl w:ilvl="0">
      <w:start w:val="1"/>
      <w:numFmt w:val="decimal"/>
      <w:pStyle w:val="rove1-slovan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 w15:restartNumberingAfterBreak="0">
    <w:nsid w:val="16590729"/>
    <w:multiLevelType w:val="hybridMultilevel"/>
    <w:tmpl w:val="2F74CBB6"/>
    <w:lvl w:ilvl="0" w:tplc="CE0080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CAE7E2A"/>
    <w:multiLevelType w:val="hybridMultilevel"/>
    <w:tmpl w:val="975C237E"/>
    <w:lvl w:ilvl="0" w:tplc="643A608C">
      <w:start w:val="1"/>
      <w:numFmt w:val="bullet"/>
      <w:pStyle w:val="rove3-odrkov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2640A3F"/>
    <w:multiLevelType w:val="hybridMultilevel"/>
    <w:tmpl w:val="564889F4"/>
    <w:lvl w:ilvl="0" w:tplc="DEEE08D0">
      <w:start w:val="1"/>
      <w:numFmt w:val="bullet"/>
      <w:pStyle w:val="rove1-odrkov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1F7EEB"/>
    <w:multiLevelType w:val="hybridMultilevel"/>
    <w:tmpl w:val="6F06D852"/>
    <w:lvl w:ilvl="0" w:tplc="D804AD48">
      <w:start w:val="1"/>
      <w:numFmt w:val="bullet"/>
      <w:pStyle w:val="rove4-odrkovtex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2CCB13CA"/>
    <w:multiLevelType w:val="multilevel"/>
    <w:tmpl w:val="324ABAC2"/>
    <w:lvl w:ilvl="0">
      <w:start w:val="1"/>
      <w:numFmt w:val="bullet"/>
      <w:pStyle w:val="rove1-odrkovnadpi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</w:rPr>
    </w:lvl>
    <w:lvl w:ilvl="1">
      <w:start w:val="1"/>
      <w:numFmt w:val="bullet"/>
      <w:pStyle w:val="rove2-odrkovnadpi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>
      <w:start w:val="1"/>
      <w:numFmt w:val="bullet"/>
      <w:pStyle w:val="rove3-odrkovnadpis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olor w:val="auto"/>
      </w:rPr>
    </w:lvl>
    <w:lvl w:ilvl="3">
      <w:start w:val="1"/>
      <w:numFmt w:val="bullet"/>
      <w:pStyle w:val="rove4-odrkovnadpis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  <w:b w:val="0"/>
        <w:i w:val="0"/>
      </w:rPr>
    </w:lvl>
    <w:lvl w:ilvl="4">
      <w:start w:val="1"/>
      <w:numFmt w:val="bullet"/>
      <w:pStyle w:val="rove5-odrkovnadpis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" w15:restartNumberingAfterBreak="0">
    <w:nsid w:val="381C5003"/>
    <w:multiLevelType w:val="hybridMultilevel"/>
    <w:tmpl w:val="2F74CBB6"/>
    <w:lvl w:ilvl="0" w:tplc="CE0080E6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D8B1ACC"/>
    <w:multiLevelType w:val="hybridMultilevel"/>
    <w:tmpl w:val="763E9E4E"/>
    <w:lvl w:ilvl="0" w:tplc="5BE4A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7D6468"/>
    <w:multiLevelType w:val="hybridMultilevel"/>
    <w:tmpl w:val="2F74CBB6"/>
    <w:lvl w:ilvl="0" w:tplc="CE0080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426725C"/>
    <w:multiLevelType w:val="hybridMultilevel"/>
    <w:tmpl w:val="F33A8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090D80"/>
    <w:multiLevelType w:val="hybridMultilevel"/>
    <w:tmpl w:val="2F74CBB6"/>
    <w:lvl w:ilvl="0" w:tplc="CE0080E6">
      <w:start w:val="1"/>
      <w:numFmt w:val="lowerLetter"/>
      <w:lvlText w:val="(%1)"/>
      <w:lvlJc w:val="left"/>
      <w:pPr>
        <w:ind w:left="37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484" w:hanging="360"/>
      </w:pPr>
    </w:lvl>
    <w:lvl w:ilvl="2" w:tplc="0405001B" w:tentative="1">
      <w:start w:val="1"/>
      <w:numFmt w:val="lowerRoman"/>
      <w:lvlText w:val="%3."/>
      <w:lvlJc w:val="right"/>
      <w:pPr>
        <w:ind w:left="5204" w:hanging="180"/>
      </w:pPr>
    </w:lvl>
    <w:lvl w:ilvl="3" w:tplc="0405000F" w:tentative="1">
      <w:start w:val="1"/>
      <w:numFmt w:val="decimal"/>
      <w:lvlText w:val="%4."/>
      <w:lvlJc w:val="left"/>
      <w:pPr>
        <w:ind w:left="5924" w:hanging="360"/>
      </w:pPr>
    </w:lvl>
    <w:lvl w:ilvl="4" w:tplc="04050019" w:tentative="1">
      <w:start w:val="1"/>
      <w:numFmt w:val="lowerLetter"/>
      <w:lvlText w:val="%5."/>
      <w:lvlJc w:val="left"/>
      <w:pPr>
        <w:ind w:left="6644" w:hanging="360"/>
      </w:pPr>
    </w:lvl>
    <w:lvl w:ilvl="5" w:tplc="0405001B" w:tentative="1">
      <w:start w:val="1"/>
      <w:numFmt w:val="lowerRoman"/>
      <w:lvlText w:val="%6."/>
      <w:lvlJc w:val="right"/>
      <w:pPr>
        <w:ind w:left="7364" w:hanging="180"/>
      </w:pPr>
    </w:lvl>
    <w:lvl w:ilvl="6" w:tplc="0405000F" w:tentative="1">
      <w:start w:val="1"/>
      <w:numFmt w:val="decimal"/>
      <w:lvlText w:val="%7."/>
      <w:lvlJc w:val="left"/>
      <w:pPr>
        <w:ind w:left="8084" w:hanging="360"/>
      </w:pPr>
    </w:lvl>
    <w:lvl w:ilvl="7" w:tplc="04050019" w:tentative="1">
      <w:start w:val="1"/>
      <w:numFmt w:val="lowerLetter"/>
      <w:lvlText w:val="%8."/>
      <w:lvlJc w:val="left"/>
      <w:pPr>
        <w:ind w:left="8804" w:hanging="360"/>
      </w:pPr>
    </w:lvl>
    <w:lvl w:ilvl="8" w:tplc="0405001B" w:tentative="1">
      <w:start w:val="1"/>
      <w:numFmt w:val="lowerRoman"/>
      <w:lvlText w:val="%9."/>
      <w:lvlJc w:val="right"/>
      <w:pPr>
        <w:ind w:left="9524" w:hanging="180"/>
      </w:pPr>
    </w:lvl>
  </w:abstractNum>
  <w:abstractNum w:abstractNumId="12" w15:restartNumberingAfterBreak="0">
    <w:nsid w:val="5D152E42"/>
    <w:multiLevelType w:val="hybridMultilevel"/>
    <w:tmpl w:val="03289382"/>
    <w:lvl w:ilvl="0" w:tplc="80104BA8">
      <w:start w:val="1"/>
      <w:numFmt w:val="bullet"/>
      <w:pStyle w:val="rove2-odrkov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0BA0E86"/>
    <w:multiLevelType w:val="hybridMultilevel"/>
    <w:tmpl w:val="2F74CBB6"/>
    <w:lvl w:ilvl="0" w:tplc="CE0080E6">
      <w:start w:val="1"/>
      <w:numFmt w:val="lowerLetter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A4B600E"/>
    <w:multiLevelType w:val="multilevel"/>
    <w:tmpl w:val="93EC7378"/>
    <w:lvl w:ilvl="0">
      <w:start w:val="1"/>
      <w:numFmt w:val="decimal"/>
      <w:pStyle w:val="rove1-slovannadpis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pStyle w:val="rove3-slovantext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3">
      <w:start w:val="1"/>
      <w:numFmt w:val="lowerLetter"/>
      <w:pStyle w:val="rove4-slovantext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pStyle w:val="rove5-slovantext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5" w15:restartNumberingAfterBreak="0">
    <w:nsid w:val="7B391D9F"/>
    <w:multiLevelType w:val="hybridMultilevel"/>
    <w:tmpl w:val="69E84F94"/>
    <w:lvl w:ilvl="0" w:tplc="39E0AF1E">
      <w:start w:val="1"/>
      <w:numFmt w:val="decimal"/>
      <w:pStyle w:val="Plohy-slovn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207F8"/>
    <w:multiLevelType w:val="hybridMultilevel"/>
    <w:tmpl w:val="789A3796"/>
    <w:lvl w:ilvl="0" w:tplc="DA64EBA0">
      <w:start w:val="1"/>
      <w:numFmt w:val="bullet"/>
      <w:pStyle w:val="rove5-odrkovtex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2"/>
  </w:num>
  <w:num w:numId="4">
    <w:abstractNumId w:val="3"/>
  </w:num>
  <w:num w:numId="5">
    <w:abstractNumId w:val="5"/>
  </w:num>
  <w:num w:numId="6">
    <w:abstractNumId w:val="14"/>
  </w:num>
  <w:num w:numId="7">
    <w:abstractNumId w:val="1"/>
  </w:num>
  <w:num w:numId="8">
    <w:abstractNumId w:val="6"/>
  </w:num>
  <w:num w:numId="9">
    <w:abstractNumId w:val="16"/>
  </w:num>
  <w:num w:numId="10">
    <w:abstractNumId w:val="8"/>
  </w:num>
  <w:num w:numId="11">
    <w:abstractNumId w:val="0"/>
  </w:num>
  <w:num w:numId="12">
    <w:abstractNumId w:val="11"/>
  </w:num>
  <w:num w:numId="13">
    <w:abstractNumId w:val="9"/>
  </w:num>
  <w:num w:numId="14">
    <w:abstractNumId w:val="2"/>
  </w:num>
  <w:num w:numId="15">
    <w:abstractNumId w:val="7"/>
  </w:num>
  <w:num w:numId="16">
    <w:abstractNumId w:val="13"/>
  </w:num>
  <w:num w:numId="17">
    <w:abstractNumId w:val="14"/>
  </w:num>
  <w:num w:numId="18">
    <w:abstractNumId w:val="10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582B"/>
    <w:rsid w:val="00001AC7"/>
    <w:rsid w:val="000070B4"/>
    <w:rsid w:val="0002515C"/>
    <w:rsid w:val="000370F1"/>
    <w:rsid w:val="000434D3"/>
    <w:rsid w:val="0004759E"/>
    <w:rsid w:val="0005294F"/>
    <w:rsid w:val="00054398"/>
    <w:rsid w:val="00057925"/>
    <w:rsid w:val="000B6A52"/>
    <w:rsid w:val="000C18FD"/>
    <w:rsid w:val="00147691"/>
    <w:rsid w:val="00161983"/>
    <w:rsid w:val="00162B7D"/>
    <w:rsid w:val="0016456A"/>
    <w:rsid w:val="00166147"/>
    <w:rsid w:val="001812EE"/>
    <w:rsid w:val="001A4084"/>
    <w:rsid w:val="001F2587"/>
    <w:rsid w:val="00206BD9"/>
    <w:rsid w:val="002159BE"/>
    <w:rsid w:val="002432F6"/>
    <w:rsid w:val="002475D8"/>
    <w:rsid w:val="00297635"/>
    <w:rsid w:val="002C2C33"/>
    <w:rsid w:val="002E3969"/>
    <w:rsid w:val="002E6051"/>
    <w:rsid w:val="002F0AC4"/>
    <w:rsid w:val="00311DC9"/>
    <w:rsid w:val="00315F76"/>
    <w:rsid w:val="0032399F"/>
    <w:rsid w:val="003338C2"/>
    <w:rsid w:val="00346582"/>
    <w:rsid w:val="0035582B"/>
    <w:rsid w:val="00367D5F"/>
    <w:rsid w:val="00373AA8"/>
    <w:rsid w:val="00381916"/>
    <w:rsid w:val="00386F03"/>
    <w:rsid w:val="003A4044"/>
    <w:rsid w:val="003A51E6"/>
    <w:rsid w:val="003E7E50"/>
    <w:rsid w:val="00463A43"/>
    <w:rsid w:val="00464899"/>
    <w:rsid w:val="004775BE"/>
    <w:rsid w:val="00485004"/>
    <w:rsid w:val="004C19AE"/>
    <w:rsid w:val="004C2CC5"/>
    <w:rsid w:val="004C4D60"/>
    <w:rsid w:val="004D2DF3"/>
    <w:rsid w:val="004D651E"/>
    <w:rsid w:val="004E6519"/>
    <w:rsid w:val="00503CB1"/>
    <w:rsid w:val="005349B2"/>
    <w:rsid w:val="005620E0"/>
    <w:rsid w:val="00562AE9"/>
    <w:rsid w:val="005773ED"/>
    <w:rsid w:val="00591B45"/>
    <w:rsid w:val="005B3E80"/>
    <w:rsid w:val="005E1F4A"/>
    <w:rsid w:val="005F3C49"/>
    <w:rsid w:val="005F73C0"/>
    <w:rsid w:val="00614AC4"/>
    <w:rsid w:val="0062577F"/>
    <w:rsid w:val="00657809"/>
    <w:rsid w:val="00661D53"/>
    <w:rsid w:val="00663A46"/>
    <w:rsid w:val="0066693D"/>
    <w:rsid w:val="00686E98"/>
    <w:rsid w:val="006B57C2"/>
    <w:rsid w:val="006D3D34"/>
    <w:rsid w:val="006D57BC"/>
    <w:rsid w:val="006E78F5"/>
    <w:rsid w:val="00705CAB"/>
    <w:rsid w:val="00761918"/>
    <w:rsid w:val="00783CF3"/>
    <w:rsid w:val="007A4C77"/>
    <w:rsid w:val="007B2A83"/>
    <w:rsid w:val="007D3E3A"/>
    <w:rsid w:val="007E2327"/>
    <w:rsid w:val="00816FA2"/>
    <w:rsid w:val="008205AE"/>
    <w:rsid w:val="00851F73"/>
    <w:rsid w:val="00853681"/>
    <w:rsid w:val="00855F4D"/>
    <w:rsid w:val="00870BAE"/>
    <w:rsid w:val="00873324"/>
    <w:rsid w:val="00876870"/>
    <w:rsid w:val="00881F2F"/>
    <w:rsid w:val="00890497"/>
    <w:rsid w:val="008A2D5E"/>
    <w:rsid w:val="008B5E59"/>
    <w:rsid w:val="008D6AFB"/>
    <w:rsid w:val="008F5D48"/>
    <w:rsid w:val="00902679"/>
    <w:rsid w:val="00904C20"/>
    <w:rsid w:val="009110F7"/>
    <w:rsid w:val="00940044"/>
    <w:rsid w:val="009515D9"/>
    <w:rsid w:val="00954792"/>
    <w:rsid w:val="00954DF2"/>
    <w:rsid w:val="0096216A"/>
    <w:rsid w:val="00981162"/>
    <w:rsid w:val="009D22F3"/>
    <w:rsid w:val="009E6FC7"/>
    <w:rsid w:val="00A14EE2"/>
    <w:rsid w:val="00A21598"/>
    <w:rsid w:val="00A41499"/>
    <w:rsid w:val="00A51C4E"/>
    <w:rsid w:val="00A6375F"/>
    <w:rsid w:val="00A952AA"/>
    <w:rsid w:val="00A9566F"/>
    <w:rsid w:val="00AA3D74"/>
    <w:rsid w:val="00AD05E7"/>
    <w:rsid w:val="00B1203C"/>
    <w:rsid w:val="00B14851"/>
    <w:rsid w:val="00B16D4B"/>
    <w:rsid w:val="00B22D03"/>
    <w:rsid w:val="00B8430D"/>
    <w:rsid w:val="00BB5D23"/>
    <w:rsid w:val="00BC6328"/>
    <w:rsid w:val="00BE49A4"/>
    <w:rsid w:val="00C07875"/>
    <w:rsid w:val="00C118E7"/>
    <w:rsid w:val="00C17D38"/>
    <w:rsid w:val="00C20787"/>
    <w:rsid w:val="00C23611"/>
    <w:rsid w:val="00C23AFC"/>
    <w:rsid w:val="00C473AC"/>
    <w:rsid w:val="00C704F6"/>
    <w:rsid w:val="00C924B3"/>
    <w:rsid w:val="00CC3FE9"/>
    <w:rsid w:val="00CC79C1"/>
    <w:rsid w:val="00CF40B9"/>
    <w:rsid w:val="00CF424D"/>
    <w:rsid w:val="00D0796F"/>
    <w:rsid w:val="00D20F4D"/>
    <w:rsid w:val="00D2502F"/>
    <w:rsid w:val="00D52363"/>
    <w:rsid w:val="00D53962"/>
    <w:rsid w:val="00D61D82"/>
    <w:rsid w:val="00D64C27"/>
    <w:rsid w:val="00D93755"/>
    <w:rsid w:val="00DE4F4F"/>
    <w:rsid w:val="00DF15DF"/>
    <w:rsid w:val="00E00AF2"/>
    <w:rsid w:val="00E012F7"/>
    <w:rsid w:val="00E21FB0"/>
    <w:rsid w:val="00E253B1"/>
    <w:rsid w:val="00E36486"/>
    <w:rsid w:val="00E43330"/>
    <w:rsid w:val="00E559D2"/>
    <w:rsid w:val="00E6137D"/>
    <w:rsid w:val="00E769DC"/>
    <w:rsid w:val="00EB5528"/>
    <w:rsid w:val="00EC3039"/>
    <w:rsid w:val="00ED148B"/>
    <w:rsid w:val="00ED2E5E"/>
    <w:rsid w:val="00ED30EF"/>
    <w:rsid w:val="00EE094E"/>
    <w:rsid w:val="00EF690A"/>
    <w:rsid w:val="00F02A0F"/>
    <w:rsid w:val="00F03CF9"/>
    <w:rsid w:val="00F4267F"/>
    <w:rsid w:val="00F560CE"/>
    <w:rsid w:val="00F629C1"/>
    <w:rsid w:val="00F6710E"/>
    <w:rsid w:val="00F72052"/>
    <w:rsid w:val="00F8284A"/>
    <w:rsid w:val="00F9017E"/>
    <w:rsid w:val="00F93428"/>
    <w:rsid w:val="00FA351C"/>
    <w:rsid w:val="00FA7C85"/>
    <w:rsid w:val="00FE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7A9F48"/>
  <w15:docId w15:val="{13FF1CF2-C1E7-4BDF-A8A2-5E052E17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" w:eastAsia="Helvetica" w:hAnsi="Helvetic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6AFB"/>
    <w:pPr>
      <w:spacing w:after="210" w:line="300" w:lineRule="auto"/>
      <w:jc w:val="both"/>
    </w:pPr>
    <w:rPr>
      <w:rFonts w:ascii="Arial" w:eastAsia="Times New Roman" w:hAnsi="Arial"/>
      <w:sz w:val="21"/>
      <w:szCs w:val="24"/>
    </w:rPr>
  </w:style>
  <w:style w:type="paragraph" w:styleId="Nadpis1">
    <w:name w:val="heading 1"/>
    <w:basedOn w:val="Normln"/>
    <w:next w:val="Normln"/>
    <w:link w:val="Nadpis1Char"/>
    <w:qFormat/>
    <w:rsid w:val="008A2D5E"/>
    <w:pPr>
      <w:keepNext/>
      <w:spacing w:after="420"/>
      <w:jc w:val="center"/>
      <w:outlineLvl w:val="0"/>
    </w:pPr>
    <w:rPr>
      <w:b/>
      <w:bCs/>
      <w:caps/>
      <w:kern w:val="32"/>
      <w:sz w:val="24"/>
      <w:szCs w:val="32"/>
    </w:rPr>
  </w:style>
  <w:style w:type="paragraph" w:styleId="Nadpis2">
    <w:name w:val="heading 2"/>
    <w:basedOn w:val="Normln"/>
    <w:next w:val="Normln"/>
    <w:link w:val="Nadpis2Char"/>
    <w:qFormat/>
    <w:rsid w:val="008A2D5E"/>
    <w:pPr>
      <w:keepNext/>
      <w:spacing w:after="420"/>
      <w:outlineLvl w:val="1"/>
    </w:pPr>
    <w:rPr>
      <w:b/>
      <w:bCs/>
      <w:iCs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8A2D5E"/>
    <w:pPr>
      <w:keepNext/>
      <w:spacing w:after="420"/>
      <w:outlineLvl w:val="2"/>
    </w:pPr>
    <w:rPr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F3C4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3C49"/>
  </w:style>
  <w:style w:type="paragraph" w:styleId="Zpat">
    <w:name w:val="footer"/>
    <w:link w:val="ZpatChar"/>
    <w:uiPriority w:val="99"/>
    <w:unhideWhenUsed/>
    <w:rsid w:val="00297635"/>
    <w:pPr>
      <w:tabs>
        <w:tab w:val="center" w:pos="4536"/>
        <w:tab w:val="right" w:pos="9072"/>
      </w:tabs>
    </w:pPr>
    <w:rPr>
      <w:rFonts w:ascii="Arial" w:eastAsia="Times New Roman" w:hAnsi="Arial"/>
      <w:color w:val="818A8F"/>
      <w:sz w:val="17"/>
      <w:szCs w:val="24"/>
    </w:rPr>
  </w:style>
  <w:style w:type="character" w:customStyle="1" w:styleId="ZpatChar">
    <w:name w:val="Zápatí Char"/>
    <w:link w:val="Zpat"/>
    <w:uiPriority w:val="99"/>
    <w:rsid w:val="00297635"/>
    <w:rPr>
      <w:rFonts w:ascii="Arial" w:eastAsia="Times New Roman" w:hAnsi="Arial"/>
      <w:color w:val="818A8F"/>
      <w:sz w:val="17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3C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F3C4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62577F"/>
    <w:pPr>
      <w:ind w:left="720"/>
    </w:pPr>
  </w:style>
  <w:style w:type="paragraph" w:customStyle="1" w:styleId="rove1-slovannadpis">
    <w:name w:val="Úroveň 1 - číslovaný nadpis"/>
    <w:basedOn w:val="Odstavecseseznamem"/>
    <w:next w:val="rove1-text"/>
    <w:link w:val="rove1-slovannadpisCharChar"/>
    <w:qFormat/>
    <w:rsid w:val="00B1203C"/>
    <w:pPr>
      <w:keepNext/>
      <w:numPr>
        <w:numId w:val="6"/>
      </w:numPr>
    </w:pPr>
    <w:rPr>
      <w:b/>
      <w:caps/>
    </w:rPr>
  </w:style>
  <w:style w:type="paragraph" w:customStyle="1" w:styleId="rove2-slovannadpis">
    <w:name w:val="Úroveň 2 - číslovaný nadpis"/>
    <w:basedOn w:val="Odstavecseseznamem"/>
    <w:next w:val="rove2-text"/>
    <w:link w:val="rove2-slovannadpisChar"/>
    <w:uiPriority w:val="2"/>
    <w:qFormat/>
    <w:rsid w:val="00B1203C"/>
    <w:pPr>
      <w:keepNext/>
      <w:ind w:left="0"/>
    </w:pPr>
    <w:rPr>
      <w:b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62577F"/>
  </w:style>
  <w:style w:type="character" w:customStyle="1" w:styleId="rove1-slovannadpisCharChar">
    <w:name w:val="Úroveň 1 - číslovaný nadpis Char Char"/>
    <w:link w:val="rove1-slovannadpis"/>
    <w:rsid w:val="00C23AFC"/>
    <w:rPr>
      <w:rFonts w:ascii="Arial" w:eastAsia="Times New Roman" w:hAnsi="Arial"/>
      <w:b/>
      <w:caps/>
      <w:sz w:val="21"/>
      <w:szCs w:val="24"/>
    </w:rPr>
  </w:style>
  <w:style w:type="paragraph" w:customStyle="1" w:styleId="rove3-slovannadpis">
    <w:name w:val="Úroveň 3 - číslovaný nadpis"/>
    <w:basedOn w:val="Odstavecseseznamem"/>
    <w:next w:val="rove3-text"/>
    <w:link w:val="rove3-slovannadpisChar"/>
    <w:uiPriority w:val="2"/>
    <w:qFormat/>
    <w:rsid w:val="00B1203C"/>
    <w:pPr>
      <w:keepNext/>
      <w:ind w:left="0"/>
    </w:pPr>
    <w:rPr>
      <w:b/>
    </w:rPr>
  </w:style>
  <w:style w:type="character" w:customStyle="1" w:styleId="rove2-slovannadpisChar">
    <w:name w:val="Úroveň 2 - číslovaný nadpis Char"/>
    <w:link w:val="rove2-slovannadpis"/>
    <w:uiPriority w:val="2"/>
    <w:rsid w:val="00C23AFC"/>
    <w:rPr>
      <w:rFonts w:ascii="Arial" w:eastAsia="Times New Roman" w:hAnsi="Arial"/>
      <w:b/>
      <w:sz w:val="21"/>
      <w:szCs w:val="24"/>
    </w:rPr>
  </w:style>
  <w:style w:type="paragraph" w:customStyle="1" w:styleId="rove4-slovannadpis">
    <w:name w:val="Úroveň 4 - číslovaný nadpis"/>
    <w:basedOn w:val="Odstavecseseznamem"/>
    <w:next w:val="rove4-text"/>
    <w:link w:val="rove4-slovannadpisChar"/>
    <w:uiPriority w:val="2"/>
    <w:qFormat/>
    <w:rsid w:val="00B1203C"/>
    <w:pPr>
      <w:keepNext/>
      <w:ind w:left="0"/>
    </w:pPr>
    <w:rPr>
      <w:i/>
    </w:rPr>
  </w:style>
  <w:style w:type="character" w:customStyle="1" w:styleId="rove3-slovannadpisChar">
    <w:name w:val="Úroveň 3 - číslovaný nadpis Char"/>
    <w:link w:val="rove3-slovannadpis"/>
    <w:uiPriority w:val="2"/>
    <w:rsid w:val="00C23AFC"/>
    <w:rPr>
      <w:rFonts w:ascii="Arial" w:eastAsia="Times New Roman" w:hAnsi="Arial"/>
      <w:b/>
      <w:sz w:val="21"/>
      <w:szCs w:val="24"/>
    </w:rPr>
  </w:style>
  <w:style w:type="character" w:customStyle="1" w:styleId="Nadpis3Char">
    <w:name w:val="Nadpis 3 Char"/>
    <w:link w:val="Nadpis3"/>
    <w:uiPriority w:val="9"/>
    <w:rsid w:val="008A2D5E"/>
    <w:rPr>
      <w:rFonts w:ascii="Arial" w:eastAsia="Times New Roman" w:hAnsi="Arial" w:cs="Times New Roman"/>
      <w:b/>
      <w:bCs/>
      <w:sz w:val="21"/>
      <w:szCs w:val="26"/>
    </w:rPr>
  </w:style>
  <w:style w:type="character" w:customStyle="1" w:styleId="rove4-slovannadpisChar">
    <w:name w:val="Úroveň 4 - číslovaný nadpis Char"/>
    <w:link w:val="rove4-slovannadpis"/>
    <w:uiPriority w:val="2"/>
    <w:rsid w:val="00C23AFC"/>
    <w:rPr>
      <w:rFonts w:ascii="Arial" w:eastAsia="Times New Roman" w:hAnsi="Arial"/>
      <w:i/>
      <w:sz w:val="21"/>
      <w:szCs w:val="24"/>
    </w:rPr>
  </w:style>
  <w:style w:type="character" w:styleId="Hypertextovodkaz">
    <w:name w:val="Hyperlink"/>
    <w:uiPriority w:val="99"/>
    <w:unhideWhenUsed/>
    <w:rsid w:val="00463A43"/>
    <w:rPr>
      <w:color w:val="0000FF"/>
      <w:u w:val="single"/>
    </w:rPr>
  </w:style>
  <w:style w:type="paragraph" w:customStyle="1" w:styleId="Plohy-slovn">
    <w:name w:val="Přílohy - číslování"/>
    <w:basedOn w:val="Normln"/>
    <w:link w:val="Plohy-slovnChar"/>
    <w:uiPriority w:val="2"/>
    <w:qFormat/>
    <w:rsid w:val="008A2D5E"/>
    <w:pPr>
      <w:numPr>
        <w:numId w:val="1"/>
      </w:numPr>
      <w:ind w:left="567" w:hanging="567"/>
      <w:contextualSpacing/>
    </w:pPr>
  </w:style>
  <w:style w:type="paragraph" w:customStyle="1" w:styleId="Zpat-red">
    <w:name w:val="Zápatí-red"/>
    <w:basedOn w:val="Zpat"/>
    <w:link w:val="Zpat-redChar"/>
    <w:uiPriority w:val="99"/>
    <w:qFormat/>
    <w:rsid w:val="008B5E59"/>
    <w:rPr>
      <w:color w:val="D52B1E"/>
    </w:rPr>
  </w:style>
  <w:style w:type="paragraph" w:customStyle="1" w:styleId="rove1-slovantext">
    <w:name w:val="Úroveň 1 - číslovaný text"/>
    <w:basedOn w:val="Odstavecseseznamem"/>
    <w:link w:val="rove1-slovantextCharChar"/>
    <w:uiPriority w:val="2"/>
    <w:qFormat/>
    <w:rsid w:val="00B1203C"/>
    <w:pPr>
      <w:numPr>
        <w:numId w:val="7"/>
      </w:numPr>
    </w:pPr>
    <w:rPr>
      <w:szCs w:val="20"/>
    </w:rPr>
  </w:style>
  <w:style w:type="character" w:customStyle="1" w:styleId="Zpat-redChar">
    <w:name w:val="Zápatí-red Char"/>
    <w:link w:val="Zpat-red"/>
    <w:uiPriority w:val="99"/>
    <w:rsid w:val="00855F4D"/>
    <w:rPr>
      <w:rFonts w:ascii="Arial" w:eastAsia="Times New Roman" w:hAnsi="Arial"/>
      <w:color w:val="D52B1E"/>
      <w:sz w:val="17"/>
      <w:szCs w:val="24"/>
    </w:rPr>
  </w:style>
  <w:style w:type="character" w:customStyle="1" w:styleId="Nadpis1Char">
    <w:name w:val="Nadpis 1 Char"/>
    <w:link w:val="Nadpis1"/>
    <w:rsid w:val="008D6AFB"/>
    <w:rPr>
      <w:rFonts w:ascii="Arial" w:eastAsia="Times New Roman" w:hAnsi="Arial"/>
      <w:b/>
      <w:bCs/>
      <w:caps/>
      <w:kern w:val="32"/>
      <w:sz w:val="24"/>
      <w:szCs w:val="32"/>
    </w:rPr>
  </w:style>
  <w:style w:type="character" w:customStyle="1" w:styleId="Plohy-slovnChar">
    <w:name w:val="Přílohy - číslování Char"/>
    <w:link w:val="Plohy-slovn"/>
    <w:uiPriority w:val="2"/>
    <w:rsid w:val="0004759E"/>
    <w:rPr>
      <w:rFonts w:ascii="Arial" w:eastAsia="Times New Roman" w:hAnsi="Arial"/>
      <w:sz w:val="21"/>
      <w:szCs w:val="24"/>
    </w:rPr>
  </w:style>
  <w:style w:type="character" w:customStyle="1" w:styleId="Nadpis2Char">
    <w:name w:val="Nadpis 2 Char"/>
    <w:link w:val="Nadpis2"/>
    <w:rsid w:val="008D6AFB"/>
    <w:rPr>
      <w:rFonts w:ascii="Arial" w:eastAsia="Times New Roman" w:hAnsi="Arial"/>
      <w:b/>
      <w:bCs/>
      <w:iCs/>
      <w:sz w:val="21"/>
      <w:szCs w:val="28"/>
    </w:rPr>
  </w:style>
  <w:style w:type="paragraph" w:customStyle="1" w:styleId="Vc">
    <w:name w:val="Věc"/>
    <w:basedOn w:val="Normln"/>
    <w:next w:val="Normln"/>
    <w:uiPriority w:val="2"/>
    <w:rsid w:val="00D61D82"/>
    <w:rPr>
      <w:b/>
      <w:bCs/>
      <w:kern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A51E6"/>
    <w:pPr>
      <w:contextualSpacing/>
    </w:pPr>
    <w:rPr>
      <w:sz w:val="16"/>
      <w:szCs w:val="20"/>
    </w:rPr>
  </w:style>
  <w:style w:type="paragraph" w:customStyle="1" w:styleId="zOfficeAddress">
    <w:name w:val="zOfficeAddress"/>
    <w:basedOn w:val="Normln"/>
    <w:uiPriority w:val="99"/>
    <w:rsid w:val="00A51C4E"/>
    <w:rPr>
      <w:w w:val="95"/>
      <w:sz w:val="16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3A51E6"/>
    <w:rPr>
      <w:rFonts w:ascii="Arial" w:eastAsia="Times New Roman" w:hAnsi="Arial"/>
      <w:sz w:val="16"/>
    </w:rPr>
  </w:style>
  <w:style w:type="character" w:styleId="Znakapoznpodarou">
    <w:name w:val="footnote reference"/>
    <w:uiPriority w:val="99"/>
    <w:semiHidden/>
    <w:unhideWhenUsed/>
    <w:rsid w:val="006E78F5"/>
    <w:rPr>
      <w:vertAlign w:val="superscript"/>
    </w:rPr>
  </w:style>
  <w:style w:type="paragraph" w:customStyle="1" w:styleId="rove1-text">
    <w:name w:val="Úroveň 1 - text"/>
    <w:basedOn w:val="Normln"/>
    <w:link w:val="rove1-textChar"/>
    <w:uiPriority w:val="2"/>
    <w:qFormat/>
    <w:rsid w:val="00B1203C"/>
    <w:pPr>
      <w:ind w:left="567"/>
    </w:pPr>
    <w:rPr>
      <w:szCs w:val="20"/>
    </w:rPr>
  </w:style>
  <w:style w:type="paragraph" w:customStyle="1" w:styleId="rove2-text">
    <w:name w:val="Úroveň 2 - text"/>
    <w:basedOn w:val="Normln"/>
    <w:link w:val="rove2-textChar"/>
    <w:uiPriority w:val="2"/>
    <w:qFormat/>
    <w:rsid w:val="00B1203C"/>
    <w:pPr>
      <w:ind w:left="567"/>
    </w:pPr>
    <w:rPr>
      <w:szCs w:val="20"/>
    </w:rPr>
  </w:style>
  <w:style w:type="character" w:customStyle="1" w:styleId="rove1-textChar">
    <w:name w:val="Úroveň 1 - text Char"/>
    <w:link w:val="rove1-text"/>
    <w:uiPriority w:val="2"/>
    <w:rsid w:val="00C23AFC"/>
    <w:rPr>
      <w:rFonts w:ascii="Arial" w:eastAsia="Times New Roman" w:hAnsi="Arial"/>
      <w:sz w:val="21"/>
    </w:rPr>
  </w:style>
  <w:style w:type="paragraph" w:customStyle="1" w:styleId="rove3-text">
    <w:name w:val="Úroveň 3 - text"/>
    <w:basedOn w:val="Normln"/>
    <w:link w:val="rove3-textChar"/>
    <w:uiPriority w:val="2"/>
    <w:qFormat/>
    <w:rsid w:val="00B1203C"/>
    <w:pPr>
      <w:ind w:left="567"/>
    </w:pPr>
    <w:rPr>
      <w:szCs w:val="20"/>
    </w:rPr>
  </w:style>
  <w:style w:type="character" w:customStyle="1" w:styleId="rove2-textChar">
    <w:name w:val="Úroveň 2 - text Char"/>
    <w:link w:val="rove2-text"/>
    <w:uiPriority w:val="2"/>
    <w:rsid w:val="00C23AFC"/>
    <w:rPr>
      <w:rFonts w:ascii="Arial" w:eastAsia="Times New Roman" w:hAnsi="Arial"/>
      <w:sz w:val="21"/>
    </w:rPr>
  </w:style>
  <w:style w:type="paragraph" w:customStyle="1" w:styleId="rove4-text">
    <w:name w:val="Úroveň 4 - text"/>
    <w:basedOn w:val="Normln"/>
    <w:link w:val="rove4-textChar"/>
    <w:uiPriority w:val="2"/>
    <w:qFormat/>
    <w:rsid w:val="00B1203C"/>
    <w:pPr>
      <w:ind w:left="1134"/>
    </w:pPr>
    <w:rPr>
      <w:szCs w:val="20"/>
    </w:rPr>
  </w:style>
  <w:style w:type="character" w:customStyle="1" w:styleId="rove3-textChar">
    <w:name w:val="Úroveň 3 - text Char"/>
    <w:link w:val="rove3-text"/>
    <w:uiPriority w:val="2"/>
    <w:rsid w:val="00C23AFC"/>
    <w:rPr>
      <w:rFonts w:ascii="Arial" w:eastAsia="Times New Roman" w:hAnsi="Arial"/>
      <w:sz w:val="21"/>
    </w:rPr>
  </w:style>
  <w:style w:type="paragraph" w:customStyle="1" w:styleId="rove2-slovantext">
    <w:name w:val="Úroveň 2 - číslovaný text"/>
    <w:basedOn w:val="Odstavecseseznamem"/>
    <w:link w:val="rove2-slovantextChar"/>
    <w:qFormat/>
    <w:rsid w:val="00B1203C"/>
    <w:pPr>
      <w:numPr>
        <w:ilvl w:val="1"/>
        <w:numId w:val="6"/>
      </w:numPr>
    </w:pPr>
  </w:style>
  <w:style w:type="character" w:customStyle="1" w:styleId="rove4-textChar">
    <w:name w:val="Úroveň 4 - text Char"/>
    <w:link w:val="rove4-text"/>
    <w:uiPriority w:val="2"/>
    <w:rsid w:val="00C23AFC"/>
    <w:rPr>
      <w:rFonts w:ascii="Arial" w:eastAsia="Times New Roman" w:hAnsi="Arial"/>
      <w:sz w:val="21"/>
    </w:rPr>
  </w:style>
  <w:style w:type="character" w:customStyle="1" w:styleId="rove1-slovantextCharChar">
    <w:name w:val="Úroveň 1 - číslovaný text Char Char"/>
    <w:link w:val="rove1-slovantext"/>
    <w:uiPriority w:val="2"/>
    <w:rsid w:val="00C23AFC"/>
    <w:rPr>
      <w:rFonts w:ascii="Arial" w:eastAsia="Times New Roman" w:hAnsi="Arial"/>
      <w:sz w:val="21"/>
    </w:rPr>
  </w:style>
  <w:style w:type="paragraph" w:customStyle="1" w:styleId="rove3-slovantext">
    <w:name w:val="Úroveň 3 - číslovaný text"/>
    <w:basedOn w:val="Odstavecseseznamem"/>
    <w:link w:val="rove3-slovantextChar"/>
    <w:qFormat/>
    <w:rsid w:val="00B1203C"/>
    <w:pPr>
      <w:numPr>
        <w:ilvl w:val="2"/>
        <w:numId w:val="6"/>
      </w:numPr>
    </w:pPr>
  </w:style>
  <w:style w:type="character" w:customStyle="1" w:styleId="rove2-slovantextChar">
    <w:name w:val="Úroveň 2 - číslovaný text Char"/>
    <w:link w:val="rove2-slovantext"/>
    <w:rsid w:val="00C23AFC"/>
    <w:rPr>
      <w:rFonts w:ascii="Arial" w:eastAsia="Times New Roman" w:hAnsi="Arial"/>
      <w:sz w:val="21"/>
      <w:szCs w:val="24"/>
    </w:rPr>
  </w:style>
  <w:style w:type="paragraph" w:customStyle="1" w:styleId="rove4-slovantext">
    <w:name w:val="Úroveň 4 - číslovaný text"/>
    <w:basedOn w:val="Odstavecseseznamem"/>
    <w:link w:val="rove4-slovantextChar"/>
    <w:qFormat/>
    <w:rsid w:val="00B1203C"/>
    <w:pPr>
      <w:numPr>
        <w:ilvl w:val="3"/>
        <w:numId w:val="6"/>
      </w:numPr>
    </w:pPr>
  </w:style>
  <w:style w:type="character" w:customStyle="1" w:styleId="rove3-slovantextChar">
    <w:name w:val="Úroveň 3 - číslovaný text Char"/>
    <w:link w:val="rove3-slovantext"/>
    <w:rsid w:val="00C23AFC"/>
    <w:rPr>
      <w:rFonts w:ascii="Arial" w:eastAsia="Times New Roman" w:hAnsi="Arial"/>
      <w:sz w:val="21"/>
      <w:szCs w:val="24"/>
    </w:rPr>
  </w:style>
  <w:style w:type="paragraph" w:customStyle="1" w:styleId="rove1-odrkovnadpis">
    <w:name w:val="Úroveň 1 - odrážkový nadpis"/>
    <w:basedOn w:val="rove1-slovannadpis"/>
    <w:next w:val="rove1-odrkovtext"/>
    <w:link w:val="rove1-odrkovnadpisCharChar"/>
    <w:uiPriority w:val="2"/>
    <w:qFormat/>
    <w:rsid w:val="00B1203C"/>
    <w:pPr>
      <w:numPr>
        <w:numId w:val="8"/>
      </w:numPr>
    </w:pPr>
    <w:rPr>
      <w:szCs w:val="20"/>
    </w:rPr>
  </w:style>
  <w:style w:type="character" w:customStyle="1" w:styleId="rove4-slovantextChar">
    <w:name w:val="Úroveň 4 - číslovaný text Char"/>
    <w:link w:val="rove4-slovantext"/>
    <w:rsid w:val="00C23AFC"/>
    <w:rPr>
      <w:rFonts w:ascii="Arial" w:eastAsia="Times New Roman" w:hAnsi="Arial"/>
      <w:sz w:val="21"/>
      <w:szCs w:val="24"/>
    </w:rPr>
  </w:style>
  <w:style w:type="paragraph" w:customStyle="1" w:styleId="rove1-odrkovtext">
    <w:name w:val="Úroveň 1 - odrážkový text"/>
    <w:basedOn w:val="rove1-text"/>
    <w:link w:val="rove1-odrkovtextChar"/>
    <w:uiPriority w:val="2"/>
    <w:qFormat/>
    <w:rsid w:val="00B1203C"/>
    <w:pPr>
      <w:numPr>
        <w:numId w:val="2"/>
      </w:numPr>
    </w:pPr>
  </w:style>
  <w:style w:type="character" w:customStyle="1" w:styleId="rove1-odrkovnadpisCharChar">
    <w:name w:val="Úroveň 1 - odrážkový nadpis Char Char"/>
    <w:link w:val="rove1-odrkovnadpis"/>
    <w:uiPriority w:val="2"/>
    <w:rsid w:val="00C23AFC"/>
    <w:rPr>
      <w:rFonts w:ascii="Arial" w:eastAsia="Times New Roman" w:hAnsi="Arial"/>
      <w:b/>
      <w:caps/>
      <w:sz w:val="21"/>
    </w:rPr>
  </w:style>
  <w:style w:type="paragraph" w:customStyle="1" w:styleId="rove2-odrkovnadpis">
    <w:name w:val="Úroveň 2 - odrážkový nadpis"/>
    <w:basedOn w:val="rove2-slovannadpis"/>
    <w:next w:val="rove2-odrkovtext"/>
    <w:link w:val="rove2-odrkovnadpisCharChar"/>
    <w:uiPriority w:val="2"/>
    <w:qFormat/>
    <w:rsid w:val="00B1203C"/>
    <w:pPr>
      <w:numPr>
        <w:ilvl w:val="1"/>
        <w:numId w:val="8"/>
      </w:numPr>
    </w:pPr>
  </w:style>
  <w:style w:type="character" w:customStyle="1" w:styleId="rove1-odrkovtextChar">
    <w:name w:val="Úroveň 1 - odrážkový text Char"/>
    <w:link w:val="rove1-odrkovtext"/>
    <w:uiPriority w:val="2"/>
    <w:rsid w:val="00C23AFC"/>
    <w:rPr>
      <w:rFonts w:ascii="Arial" w:eastAsia="Times New Roman" w:hAnsi="Arial"/>
      <w:sz w:val="21"/>
    </w:rPr>
  </w:style>
  <w:style w:type="paragraph" w:customStyle="1" w:styleId="rove2-odrkovtext">
    <w:name w:val="Úroveň 2 - odrážkový text"/>
    <w:basedOn w:val="rove2-text"/>
    <w:link w:val="rove2-odrkovtextChar"/>
    <w:uiPriority w:val="2"/>
    <w:qFormat/>
    <w:rsid w:val="00B1203C"/>
    <w:pPr>
      <w:numPr>
        <w:numId w:val="3"/>
      </w:numPr>
    </w:pPr>
  </w:style>
  <w:style w:type="character" w:customStyle="1" w:styleId="rove2-odrkovnadpisCharChar">
    <w:name w:val="Úroveň 2 - odrážkový nadpis Char Char"/>
    <w:link w:val="rove2-odrkovnadpis"/>
    <w:uiPriority w:val="2"/>
    <w:rsid w:val="00C23AFC"/>
    <w:rPr>
      <w:rFonts w:ascii="Arial" w:eastAsia="Times New Roman" w:hAnsi="Arial"/>
      <w:b/>
      <w:sz w:val="21"/>
      <w:szCs w:val="24"/>
    </w:rPr>
  </w:style>
  <w:style w:type="paragraph" w:customStyle="1" w:styleId="rove3-odrkovnadpis">
    <w:name w:val="Úroveň 3 - odrážkový nadpis"/>
    <w:basedOn w:val="rove3-slovannadpis"/>
    <w:next w:val="rove3-odrkovtext"/>
    <w:link w:val="rove3-odrkovnadpisCharChar"/>
    <w:uiPriority w:val="2"/>
    <w:qFormat/>
    <w:rsid w:val="00B1203C"/>
    <w:pPr>
      <w:numPr>
        <w:ilvl w:val="2"/>
        <w:numId w:val="8"/>
      </w:numPr>
    </w:pPr>
  </w:style>
  <w:style w:type="character" w:customStyle="1" w:styleId="rove2-odrkovtextChar">
    <w:name w:val="Úroveň 2 - odrážkový text Char"/>
    <w:link w:val="rove2-odrkovtext"/>
    <w:uiPriority w:val="2"/>
    <w:rsid w:val="00C23AFC"/>
    <w:rPr>
      <w:rFonts w:ascii="Arial" w:eastAsia="Times New Roman" w:hAnsi="Arial"/>
      <w:sz w:val="21"/>
    </w:rPr>
  </w:style>
  <w:style w:type="paragraph" w:customStyle="1" w:styleId="rove3-odrkovtext">
    <w:name w:val="Úroveň 3 - odrážkový text"/>
    <w:basedOn w:val="rove3-text"/>
    <w:link w:val="rove3-odrkovtextChar"/>
    <w:uiPriority w:val="2"/>
    <w:qFormat/>
    <w:rsid w:val="00B1203C"/>
    <w:pPr>
      <w:numPr>
        <w:numId w:val="4"/>
      </w:numPr>
    </w:pPr>
  </w:style>
  <w:style w:type="character" w:customStyle="1" w:styleId="rove3-odrkovnadpisCharChar">
    <w:name w:val="Úroveň 3 - odrážkový nadpis Char Char"/>
    <w:link w:val="rove3-odrkovnadpis"/>
    <w:uiPriority w:val="2"/>
    <w:rsid w:val="00C23AFC"/>
    <w:rPr>
      <w:rFonts w:ascii="Arial" w:eastAsia="Times New Roman" w:hAnsi="Arial"/>
      <w:b/>
      <w:sz w:val="21"/>
      <w:szCs w:val="24"/>
    </w:rPr>
  </w:style>
  <w:style w:type="paragraph" w:customStyle="1" w:styleId="rove4-odrkovnadpis">
    <w:name w:val="Úroveň 4 - odrážkový nadpis"/>
    <w:basedOn w:val="rove4-slovannadpis"/>
    <w:next w:val="rove4-odrkovtext"/>
    <w:link w:val="rove4-odrkovnadpisCharChar"/>
    <w:uiPriority w:val="2"/>
    <w:qFormat/>
    <w:rsid w:val="00B1203C"/>
    <w:pPr>
      <w:numPr>
        <w:ilvl w:val="3"/>
        <w:numId w:val="8"/>
      </w:numPr>
    </w:pPr>
  </w:style>
  <w:style w:type="character" w:customStyle="1" w:styleId="rove3-odrkovtextChar">
    <w:name w:val="Úroveň 3 - odrážkový text Char"/>
    <w:link w:val="rove3-odrkovtext"/>
    <w:uiPriority w:val="2"/>
    <w:rsid w:val="00C23AFC"/>
    <w:rPr>
      <w:rFonts w:ascii="Arial" w:eastAsia="Times New Roman" w:hAnsi="Arial"/>
      <w:sz w:val="21"/>
    </w:rPr>
  </w:style>
  <w:style w:type="paragraph" w:customStyle="1" w:styleId="rove4-odrkovtext">
    <w:name w:val="Úroveň 4 - odrážkový text"/>
    <w:basedOn w:val="rove4-text"/>
    <w:link w:val="rove4-odrkovtextChar"/>
    <w:uiPriority w:val="2"/>
    <w:qFormat/>
    <w:rsid w:val="00B1203C"/>
    <w:pPr>
      <w:numPr>
        <w:numId w:val="5"/>
      </w:numPr>
    </w:pPr>
  </w:style>
  <w:style w:type="character" w:customStyle="1" w:styleId="rove4-odrkovnadpisCharChar">
    <w:name w:val="Úroveň 4 - odrážkový nadpis Char Char"/>
    <w:link w:val="rove4-odrkovnadpis"/>
    <w:uiPriority w:val="2"/>
    <w:rsid w:val="00C23AFC"/>
    <w:rPr>
      <w:rFonts w:ascii="Arial" w:eastAsia="Times New Roman" w:hAnsi="Arial"/>
      <w:i/>
      <w:sz w:val="21"/>
      <w:szCs w:val="24"/>
    </w:rPr>
  </w:style>
  <w:style w:type="character" w:styleId="Zdraznnjemn">
    <w:name w:val="Subtle Emphasis"/>
    <w:uiPriority w:val="19"/>
    <w:qFormat/>
    <w:rsid w:val="00853681"/>
    <w:rPr>
      <w:i/>
      <w:iCs/>
      <w:color w:val="808080"/>
    </w:rPr>
  </w:style>
  <w:style w:type="character" w:customStyle="1" w:styleId="rove4-odrkovtextChar">
    <w:name w:val="Úroveň 4 - odrážkový text Char"/>
    <w:link w:val="rove4-odrkovtext"/>
    <w:uiPriority w:val="2"/>
    <w:rsid w:val="00C23AFC"/>
    <w:rPr>
      <w:rFonts w:ascii="Arial" w:eastAsia="Times New Roman" w:hAnsi="Arial"/>
      <w:sz w:val="21"/>
    </w:rPr>
  </w:style>
  <w:style w:type="character" w:customStyle="1" w:styleId="Zvraznn1">
    <w:name w:val="Zvýraznění1"/>
    <w:uiPriority w:val="20"/>
    <w:qFormat/>
    <w:rsid w:val="00853681"/>
    <w:rPr>
      <w:i/>
      <w:iCs/>
    </w:rPr>
  </w:style>
  <w:style w:type="character" w:styleId="Zdraznnintenzivn">
    <w:name w:val="Intense Emphasis"/>
    <w:uiPriority w:val="21"/>
    <w:qFormat/>
    <w:rsid w:val="00853681"/>
    <w:rPr>
      <w:b/>
      <w:bCs/>
      <w:i/>
      <w:iCs/>
      <w:color w:val="4F81BD"/>
    </w:rPr>
  </w:style>
  <w:style w:type="character" w:styleId="Siln">
    <w:name w:val="Strong"/>
    <w:uiPriority w:val="22"/>
    <w:qFormat/>
    <w:rsid w:val="00853681"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853681"/>
    <w:rPr>
      <w:i/>
      <w:iCs/>
      <w:color w:val="000000"/>
    </w:rPr>
  </w:style>
  <w:style w:type="character" w:customStyle="1" w:styleId="CittChar">
    <w:name w:val="Citát Char"/>
    <w:link w:val="Citt"/>
    <w:uiPriority w:val="29"/>
    <w:rsid w:val="00853681"/>
    <w:rPr>
      <w:rFonts w:ascii="Arial" w:eastAsia="Times New Roman" w:hAnsi="Arial"/>
      <w:i/>
      <w:iCs/>
      <w:color w:val="000000"/>
      <w:sz w:val="21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5368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853681"/>
    <w:rPr>
      <w:rFonts w:ascii="Arial" w:eastAsia="Times New Roman" w:hAnsi="Arial"/>
      <w:b/>
      <w:bCs/>
      <w:i/>
      <w:iCs/>
      <w:color w:val="4F81BD"/>
      <w:sz w:val="21"/>
      <w:szCs w:val="24"/>
    </w:rPr>
  </w:style>
  <w:style w:type="character" w:styleId="Odkazjemn">
    <w:name w:val="Subtle Reference"/>
    <w:uiPriority w:val="31"/>
    <w:qFormat/>
    <w:rsid w:val="00853681"/>
    <w:rPr>
      <w:smallCaps/>
      <w:color w:val="C0504D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A51E6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3A51E6"/>
    <w:rPr>
      <w:rFonts w:ascii="Arial" w:eastAsia="Times New Roman" w:hAnsi="Arial"/>
    </w:rPr>
  </w:style>
  <w:style w:type="character" w:styleId="Odkaznavysvtlivky">
    <w:name w:val="endnote reference"/>
    <w:uiPriority w:val="99"/>
    <w:semiHidden/>
    <w:unhideWhenUsed/>
    <w:rsid w:val="003A51E6"/>
    <w:rPr>
      <w:vertAlign w:val="superscript"/>
    </w:rPr>
  </w:style>
  <w:style w:type="paragraph" w:customStyle="1" w:styleId="Normlnbezmezery">
    <w:name w:val="Normální bez mezery"/>
    <w:basedOn w:val="Normln"/>
    <w:link w:val="NormlnbezmezeryChar"/>
    <w:qFormat/>
    <w:rsid w:val="00BE49A4"/>
    <w:pPr>
      <w:spacing w:after="0"/>
      <w:jc w:val="left"/>
    </w:pPr>
  </w:style>
  <w:style w:type="paragraph" w:customStyle="1" w:styleId="rove5-slovannadpis">
    <w:name w:val="Úroveň 5 - číslovaný nadpis"/>
    <w:basedOn w:val="Odstavecseseznamem"/>
    <w:next w:val="rove5-text"/>
    <w:link w:val="rove5-slovannadpisChar"/>
    <w:uiPriority w:val="2"/>
    <w:qFormat/>
    <w:rsid w:val="00B1203C"/>
    <w:pPr>
      <w:ind w:left="0"/>
    </w:pPr>
    <w:rPr>
      <w:i/>
    </w:rPr>
  </w:style>
  <w:style w:type="character" w:customStyle="1" w:styleId="NormlnbezmezeryChar">
    <w:name w:val="Normální bez mezery Char"/>
    <w:link w:val="Normlnbezmezery"/>
    <w:rsid w:val="00BE49A4"/>
    <w:rPr>
      <w:rFonts w:ascii="Arial" w:hAnsi="Arial"/>
      <w:sz w:val="21"/>
      <w:szCs w:val="24"/>
      <w:lang w:val="cs-CZ" w:eastAsia="cs-CZ" w:bidi="ar-SA"/>
    </w:rPr>
  </w:style>
  <w:style w:type="character" w:customStyle="1" w:styleId="rove5-slovannadpisChar">
    <w:name w:val="Úroveň 5 - číslovaný nadpis Char"/>
    <w:link w:val="rove5-slovannadpis"/>
    <w:uiPriority w:val="2"/>
    <w:rsid w:val="00C23AFC"/>
  </w:style>
  <w:style w:type="paragraph" w:customStyle="1" w:styleId="rove5-slovantext">
    <w:name w:val="Úroveň 5 - číslovaný text"/>
    <w:basedOn w:val="Odstavecseseznamem"/>
    <w:link w:val="rove5-slovantextChar"/>
    <w:qFormat/>
    <w:rsid w:val="00B1203C"/>
    <w:pPr>
      <w:numPr>
        <w:ilvl w:val="4"/>
        <w:numId w:val="6"/>
      </w:numPr>
    </w:pPr>
  </w:style>
  <w:style w:type="character" w:customStyle="1" w:styleId="rove5-slovantextChar">
    <w:name w:val="Úroveň 5 - číslovaný text Char"/>
    <w:link w:val="rove5-slovantext"/>
    <w:rsid w:val="00C23AFC"/>
    <w:rPr>
      <w:rFonts w:ascii="Arial" w:eastAsia="Times New Roman" w:hAnsi="Arial"/>
      <w:sz w:val="21"/>
      <w:szCs w:val="24"/>
    </w:rPr>
  </w:style>
  <w:style w:type="paragraph" w:customStyle="1" w:styleId="rove5-odrkovnadpis">
    <w:name w:val="Úroveň 5 - odrážkový nadpis"/>
    <w:basedOn w:val="rove5-slovannadpis"/>
    <w:next w:val="rove5-odrkovtext"/>
    <w:link w:val="rove5-odrkovnadpisChar"/>
    <w:uiPriority w:val="2"/>
    <w:qFormat/>
    <w:rsid w:val="00B1203C"/>
    <w:pPr>
      <w:numPr>
        <w:ilvl w:val="4"/>
        <w:numId w:val="8"/>
      </w:numPr>
    </w:pPr>
  </w:style>
  <w:style w:type="character" w:customStyle="1" w:styleId="rove5-odrkovnadpisChar">
    <w:name w:val="Úroveň 5 - odrážkový nadpis Char"/>
    <w:link w:val="rove5-odrkovnadpis"/>
    <w:uiPriority w:val="2"/>
    <w:rsid w:val="00C23AFC"/>
    <w:rPr>
      <w:rFonts w:ascii="Arial" w:eastAsia="Times New Roman" w:hAnsi="Arial"/>
      <w:i/>
      <w:sz w:val="21"/>
      <w:szCs w:val="24"/>
    </w:rPr>
  </w:style>
  <w:style w:type="paragraph" w:customStyle="1" w:styleId="rove5-text">
    <w:name w:val="Úroveň 5 - text"/>
    <w:basedOn w:val="Normln"/>
    <w:link w:val="rove5-textChar"/>
    <w:uiPriority w:val="2"/>
    <w:qFormat/>
    <w:rsid w:val="00B1203C"/>
    <w:pPr>
      <w:ind w:left="1701"/>
    </w:pPr>
  </w:style>
  <w:style w:type="character" w:customStyle="1" w:styleId="rove5-textChar">
    <w:name w:val="Úroveň 5 - text Char"/>
    <w:link w:val="rove5-text"/>
    <w:uiPriority w:val="2"/>
    <w:rsid w:val="00C23AFC"/>
    <w:rPr>
      <w:rFonts w:ascii="Arial" w:eastAsia="Times New Roman" w:hAnsi="Arial"/>
      <w:sz w:val="21"/>
      <w:szCs w:val="24"/>
    </w:rPr>
  </w:style>
  <w:style w:type="paragraph" w:customStyle="1" w:styleId="rove5-odrkovtext">
    <w:name w:val="Úroveň 5 - odrážkový text"/>
    <w:basedOn w:val="rove5-text"/>
    <w:link w:val="rove5-odrkovtextChar"/>
    <w:uiPriority w:val="2"/>
    <w:qFormat/>
    <w:rsid w:val="00B1203C"/>
    <w:pPr>
      <w:numPr>
        <w:numId w:val="9"/>
      </w:numPr>
    </w:pPr>
  </w:style>
  <w:style w:type="character" w:customStyle="1" w:styleId="rove5-odrkovtextChar">
    <w:name w:val="Úroveň 5 - odrážkový text Char"/>
    <w:link w:val="rove5-odrkovtext"/>
    <w:uiPriority w:val="2"/>
    <w:rsid w:val="00C23AFC"/>
    <w:rPr>
      <w:rFonts w:ascii="Arial" w:eastAsia="Times New Roman" w:hAnsi="Arial"/>
      <w:sz w:val="21"/>
      <w:szCs w:val="24"/>
    </w:rPr>
  </w:style>
  <w:style w:type="character" w:customStyle="1" w:styleId="platne1">
    <w:name w:val="platne1"/>
    <w:basedOn w:val="Standardnpsmoodstavce"/>
    <w:rsid w:val="004D651E"/>
  </w:style>
  <w:style w:type="character" w:customStyle="1" w:styleId="Zkladntext2">
    <w:name w:val="Základní text (2)"/>
    <w:basedOn w:val="Standardnpsmoodstavce"/>
    <w:rsid w:val="00F629C1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Nadpis30">
    <w:name w:val="Nadpis #3_"/>
    <w:basedOn w:val="Standardnpsmoodstavce"/>
    <w:link w:val="Nadpis31"/>
    <w:rsid w:val="00F629C1"/>
    <w:rPr>
      <w:rFonts w:ascii="Book Antiqua" w:eastAsia="Book Antiqua" w:hAnsi="Book Antiqua" w:cs="Book Antiqua"/>
      <w:b/>
      <w:bCs/>
      <w:sz w:val="16"/>
      <w:szCs w:val="16"/>
      <w:shd w:val="clear" w:color="auto" w:fill="FFFFFF"/>
    </w:rPr>
  </w:style>
  <w:style w:type="character" w:customStyle="1" w:styleId="Zkladntext20">
    <w:name w:val="Základní text (2)_"/>
    <w:basedOn w:val="Standardnpsmoodstavce"/>
    <w:rsid w:val="00F629C1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Nadpis31">
    <w:name w:val="Nadpis #3"/>
    <w:basedOn w:val="Normln"/>
    <w:link w:val="Nadpis30"/>
    <w:rsid w:val="00F629C1"/>
    <w:pPr>
      <w:widowControl w:val="0"/>
      <w:shd w:val="clear" w:color="auto" w:fill="FFFFFF"/>
      <w:spacing w:after="180" w:line="190" w:lineRule="exact"/>
      <w:outlineLvl w:val="2"/>
    </w:pPr>
    <w:rPr>
      <w:rFonts w:ascii="Book Antiqua" w:eastAsia="Book Antiqua" w:hAnsi="Book Antiqua" w:cs="Book Antiqua"/>
      <w:b/>
      <w:bCs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3E7E5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E6051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4D2DF3"/>
    <w:rPr>
      <w:color w:val="954F72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4D2DF3"/>
    <w:pPr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ou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591921-693E-48EC-B486-659467F3C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993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[BUDE DOPLNENO ADRESÁT]</vt:lpstr>
    </vt:vector>
  </TitlesOfParts>
  <Company>Hewlett-Packard Company</Company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[BUDE DOPLNENO ADRESÁT]</dc:title>
  <dc:creator>DHPLEGAL</dc:creator>
  <cp:lastModifiedBy>petr pilat</cp:lastModifiedBy>
  <cp:revision>5</cp:revision>
  <cp:lastPrinted>2013-03-14T15:07:00Z</cp:lastPrinted>
  <dcterms:created xsi:type="dcterms:W3CDTF">2018-03-18T17:05:00Z</dcterms:created>
  <dcterms:modified xsi:type="dcterms:W3CDTF">2019-12-19T18:55:00Z</dcterms:modified>
</cp:coreProperties>
</file>